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05" w:rsidRPr="00FA1B2E" w:rsidRDefault="009A5105">
      <w:pPr xmlns:w="http://schemas.openxmlformats.org/wordprocessingml/2006/main">
        <w:jc w:val="center"/>
        <w:rPr>
          <w:rFonts w:ascii="Calibri" w:hAnsi="Calibri" w:cs="Calibri"/>
          <w:b/>
          <w:sz w:val="36"/>
          <w:szCs w:val="36"/>
          <w:lang w:eastAsia="zh-CN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A1B2E">
        <w:rPr>
          <w:rFonts w:ascii="Calibri" w:hAnsi="Calibri" w:cs="Calibri"/>
          <w:bCs/>
          <w:sz w:val="44"/>
          <w:szCs w:val="44"/>
          <w:lang w:eastAsia="zh-CN"/>
        </w:rPr>
        <w:t xml:space="preserve">PowerBank</w:t>
      </w:r>
    </w:p>
    <w:p w:rsidR="009A5105" w:rsidRPr="00FA1B2E" w:rsidRDefault="009A5105">
      <w:pPr>
        <w:rPr>
          <w:rFonts w:ascii="Calibri" w:hAnsi="Calibri" w:cs="Calibri"/>
          <w:b/>
          <w:lang w:eastAsia="zh-CN"/>
        </w:rPr>
      </w:pPr>
    </w:p>
    <w:p w:rsidR="009A5105" w:rsidRPr="00FA1B2E" w:rsidRDefault="00004E55">
      <w:pPr>
        <w:jc w:val="center"/>
        <w:rPr>
          <w:rFonts w:ascii="Calibri" w:hAnsi="Calibri" w:cs="Calibri"/>
          <w:lang w:eastAsia="zh-CN"/>
        </w:rPr>
      </w:pPr>
      <w:r w:rsidRPr="00FA1B2E">
        <w:rPr>
          <w:noProof/>
        </w:rPr>
        <w:drawing>
          <wp:inline distT="0" distB="0" distL="0" distR="0">
            <wp:extent cx="5151120" cy="4130040"/>
            <wp:effectExtent l="0" t="0" r="0" b="0"/>
            <wp:docPr id="1" name="Picture 1" descr="123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3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413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105" w:rsidRPr="00FA1B2E" w:rsidRDefault="009A5105">
      <w:pPr>
        <w:rPr>
          <w:rFonts w:ascii="Calibri" w:hAnsi="Calibri" w:cs="Calibri"/>
          <w:lang w:eastAsia="zh-CN"/>
        </w:rPr>
      </w:pPr>
    </w:p>
    <w:p w:rsidR="009A5105" w:rsidRPr="00FA1B2E" w:rsidRDefault="009A5105">
      <w:pPr xmlns:w="http://schemas.openxmlformats.org/wordprocessingml/2006/main">
        <w:jc w:val="center"/>
        <w:rPr>
          <w:rFonts w:ascii="Arial" w:hAnsi="Arial" w:cs="Arial" w:hint="eastAsia"/>
          <w:sz w:val="30"/>
          <w:szCs w:val="30"/>
        </w:rPr>
      </w:pPr>
      <w:r xmlns:w="http://schemas.openxmlformats.org/wordprocessingml/2006/main" w:rsidRPr="00FA1B2E">
        <w:rPr>
          <w:rFonts w:ascii="Arial" w:hAnsi="Arial" w:cs="Arial"/>
          <w:sz w:val="30"/>
          <w:szCs w:val="30"/>
        </w:rPr>
        <w:t xml:space="preserve">Broj modela: </w:t>
      </w:r>
      <w:r xmlns:w="http://schemas.openxmlformats.org/wordprocessingml/2006/main" w:rsidR="00AE05EE" w:rsidRPr="00FA1B2E">
        <w:rPr>
          <w:rFonts w:ascii="Arial" w:hAnsi="Arial" w:cs="Arial"/>
          <w:sz w:val="30"/>
          <w:szCs w:val="30"/>
          <w:lang w:eastAsia="zh-CN"/>
        </w:rPr>
        <w:t xml:space="preserve">PLB-X</w:t>
      </w:r>
    </w:p>
    <w:p w:rsidR="009A5105" w:rsidRPr="00FA1B2E" w:rsidRDefault="009A5105">
      <w:pPr>
        <w:jc w:val="center"/>
        <w:rPr>
          <w:rFonts w:ascii="Calibri" w:hAnsi="Calibri" w:cs="Calibri"/>
          <w:lang w:eastAsia="zh-CN"/>
        </w:rPr>
      </w:pPr>
    </w:p>
    <w:p w:rsidR="009A5105" w:rsidRPr="00FA1B2E" w:rsidRDefault="009A5105">
      <w:pPr xmlns:w="http://schemas.openxmlformats.org/wordprocessingml/2006/main">
        <w:jc w:val="center"/>
        <w:rPr>
          <w:rFonts w:ascii="Calibri" w:hAnsi="Calibri" w:cs="Calibri"/>
          <w:bCs/>
          <w:sz w:val="36"/>
          <w:szCs w:val="36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bCs/>
          <w:sz w:val="36"/>
          <w:szCs w:val="36"/>
          <w:lang w:eastAsia="zh-CN"/>
        </w:rPr>
        <w:t xml:space="preserve">UPUTSTVO ZA UPOTREBU</w:t>
      </w:r>
    </w:p>
    <w:p w:rsidR="009A5105" w:rsidRPr="00FA1B2E" w:rsidRDefault="009A5105">
      <w:pPr>
        <w:rPr>
          <w:rFonts w:ascii="Calibri" w:hAnsi="Calibri" w:cs="Calibri"/>
          <w:b/>
          <w:sz w:val="24"/>
          <w:szCs w:val="24"/>
          <w:lang w:eastAsia="zh-CN"/>
        </w:rPr>
      </w:pPr>
    </w:p>
    <w:p w:rsidR="0068548A" w:rsidRPr="00FA1B2E" w:rsidRDefault="0068548A">
      <w:pPr xmlns:w="http://schemas.openxmlformats.org/wordprocessingml/2006/main">
        <w:rPr>
          <w:rFonts w:ascii="Calibri" w:hAnsi="Calibri" w:cs="Calibri"/>
          <w:b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b/>
          <w:sz w:val="24"/>
          <w:szCs w:val="24"/>
          <w:lang w:eastAsia="zh-CN"/>
        </w:rPr>
        <w:t xml:space="preserve">Za podršku: info@powerlocus.com</w:t>
      </w:r>
    </w:p>
    <w:p w:rsidR="009A5105" w:rsidRPr="00FA1B2E" w:rsidRDefault="009A5105">
      <w:pPr>
        <w:rPr>
          <w:rFonts w:ascii="Calibri" w:hAnsi="Calibri" w:cs="Calibri"/>
          <w:b/>
          <w:sz w:val="24"/>
          <w:szCs w:val="24"/>
          <w:lang w:eastAsia="zh-CN"/>
        </w:rPr>
      </w:pPr>
    </w:p>
    <w:p w:rsidR="009A5105" w:rsidRPr="00FA1B2E" w:rsidRDefault="009A5105">
      <w:pPr>
        <w:rPr>
          <w:rFonts w:ascii="Calibri" w:hAnsi="Calibri" w:cs="Calibri" w:hint="eastAsia"/>
          <w:b/>
          <w:sz w:val="24"/>
          <w:szCs w:val="24"/>
          <w:lang w:eastAsia="zh-CN"/>
        </w:rPr>
      </w:pPr>
    </w:p>
    <w:p w:rsidR="009A5105" w:rsidRPr="00FA1B2E" w:rsidRDefault="009A5105">
      <w:pPr>
        <w:rPr>
          <w:rFonts w:ascii="Calibri" w:hAnsi="Calibri" w:cs="Calibri"/>
          <w:b/>
          <w:sz w:val="24"/>
          <w:szCs w:val="24"/>
          <w:lang w:eastAsia="zh-CN"/>
        </w:rPr>
      </w:pPr>
    </w:p>
    <w:p w:rsidR="009A5105" w:rsidRPr="00FA1B2E" w:rsidRDefault="00004E55">
      <w:pPr>
        <w:rPr>
          <w:rFonts w:ascii="Calibri" w:hAnsi="Calibri" w:cs="Calibri"/>
          <w:b/>
          <w:sz w:val="24"/>
          <w:szCs w:val="24"/>
          <w:lang w:eastAsia="zh-CN"/>
        </w:rPr>
      </w:pPr>
      <w:r w:rsidRPr="00FA1B2E">
        <w:rPr>
          <w:rFonts w:ascii="Calibri" w:hAnsi="Calibri" w:cs="Calibri"/>
          <w:noProof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83820</wp:posOffset>
                </wp:positionV>
                <wp:extent cx="5382895" cy="3810"/>
                <wp:effectExtent l="13970" t="13335" r="13335" b="11430"/>
                <wp:wrapNone/>
                <wp:docPr id="6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82895" cy="381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19160" id="直线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6.6pt" to="422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" strokecolor="#739cc3" strokeweight="1.25pt"/>
            </w:pict>
          </mc:Fallback>
        </mc:AlternateContent>
      </w:r>
    </w:p>
    <w:p w:rsidR="009A5105" w:rsidRPr="00FA1B2E" w:rsidRDefault="009A5105">
      <w:pPr xmlns:w="http://schemas.openxmlformats.org/wordprocessingml/2006/main">
        <w:rPr>
          <w:rFonts w:ascii="Calibri" w:hAnsi="Calibri" w:cs="Calibri"/>
          <w:sz w:val="21"/>
          <w:szCs w:val="21"/>
        </w:rPr>
      </w:pP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Hvala vam što ste kupili </w:t>
      </w:r>
      <w:r xmlns:w="http://schemas.openxmlformats.org/wordprocessingml/2006/main" w:rsidR="006B265A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PowerLocus</w:t>
      </w:r>
      <w:r xmlns:w="http://schemas.openxmlformats.org/wordprocessingml/2006/main" w:rsidR="006F6DB4" w:rsidRPr="00FA1B2E">
        <w:rPr>
          <w:rFonts w:ascii="Calibri" w:hAnsi="Calibri" w:cs="Calibri"/>
          <w:sz w:val="21"/>
          <w:szCs w:val="21"/>
          <w:lang w:eastAsia="zh-CN"/>
        </w:rPr>
        <w:t xml:space="preserve">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proizvodi. Za optimalne performanse i sigurnost, pažljivo pročitajte ove upute prije upotrebe proizvoda. Molimo sačuvajte ovaj priručnik za buduću upotrebu.</w:t>
      </w:r>
    </w:p>
    <w:p w:rsidR="009A5105" w:rsidRPr="00FA1B2E" w:rsidRDefault="009A5105">
      <w:pPr>
        <w:rPr>
          <w:rFonts w:ascii="Calibri" w:hAnsi="Calibri" w:cs="Calibri"/>
          <w:sz w:val="21"/>
          <w:szCs w:val="21"/>
        </w:rPr>
      </w:pPr>
    </w:p>
    <w:p w:rsidR="00E9673D" w:rsidRPr="00FA1B2E" w:rsidRDefault="00E9673D">
      <w:pPr>
        <w:rPr>
          <w:rFonts w:ascii="Calibri" w:hAnsi="Calibri" w:cs="Calibri"/>
          <w:sz w:val="21"/>
          <w:szCs w:val="21"/>
        </w:rPr>
      </w:pPr>
    </w:p>
    <w:p w:rsidR="00E9673D" w:rsidRPr="00FA1B2E" w:rsidRDefault="00E9673D">
      <w:pPr>
        <w:rPr>
          <w:rFonts w:ascii="Calibri" w:hAnsi="Calibri" w:cs="Calibri"/>
          <w:sz w:val="21"/>
          <w:szCs w:val="21"/>
        </w:rPr>
      </w:pPr>
    </w:p>
    <w:p w:rsidR="00E9673D" w:rsidRPr="00FA1B2E" w:rsidRDefault="00E9673D">
      <w:pPr>
        <w:rPr>
          <w:rFonts w:ascii="Calibri" w:hAnsi="Calibri" w:cs="Calibri"/>
          <w:sz w:val="21"/>
          <w:szCs w:val="21"/>
        </w:rPr>
      </w:pPr>
    </w:p>
    <w:p w:rsidR="00E9673D" w:rsidRPr="00FA1B2E" w:rsidRDefault="00E9673D">
      <w:pPr>
        <w:rPr>
          <w:rFonts w:ascii="Calibri" w:hAnsi="Calibri" w:cs="Calibri"/>
          <w:sz w:val="21"/>
          <w:szCs w:val="21"/>
        </w:rPr>
      </w:pPr>
    </w:p>
    <w:p w:rsidR="00E9673D" w:rsidRPr="00FA1B2E" w:rsidRDefault="00E9673D">
      <w:pPr>
        <w:rPr>
          <w:rFonts w:ascii="Calibri" w:hAnsi="Calibri" w:cs="Calibri"/>
          <w:sz w:val="21"/>
          <w:szCs w:val="21"/>
        </w:rPr>
      </w:pPr>
    </w:p>
    <w:p w:rsidR="00E9673D" w:rsidRPr="00FA1B2E" w:rsidRDefault="00E9673D">
      <w:pPr>
        <w:rPr>
          <w:rFonts w:ascii="Calibri" w:hAnsi="Calibri" w:cs="Calibri"/>
          <w:sz w:val="21"/>
          <w:szCs w:val="21"/>
        </w:rPr>
      </w:pPr>
    </w:p>
    <w:p w:rsidR="00E9673D" w:rsidRPr="00FA1B2E" w:rsidRDefault="00E9673D">
      <w:pPr>
        <w:rPr>
          <w:rFonts w:ascii="Calibri" w:hAnsi="Calibri" w:cs="Calibri"/>
          <w:sz w:val="21"/>
          <w:szCs w:val="21"/>
        </w:rPr>
      </w:pPr>
    </w:p>
    <w:p w:rsidR="009A5105" w:rsidRPr="00FA1B2E" w:rsidRDefault="009A5105">
      <w:pPr xmlns:w="http://schemas.openxmlformats.org/wordprocessingml/2006/main">
        <w:rPr>
          <w:rFonts w:ascii="Calibri" w:hAnsi="Calibri" w:cs="Calibri"/>
          <w:b/>
          <w:bCs/>
          <w:sz w:val="30"/>
          <w:szCs w:val="30"/>
        </w:rPr>
      </w:pPr>
      <w:r xmlns:w="http://schemas.openxmlformats.org/wordprocessingml/2006/main" w:rsidRPr="00FA1B2E">
        <w:rPr>
          <w:rFonts w:ascii="Calibri" w:hAnsi="Calibri" w:cs="Calibri"/>
          <w:b/>
          <w:bCs/>
          <w:sz w:val="30"/>
          <w:szCs w:val="30"/>
        </w:rPr>
        <w:t xml:space="preserve">Specifikacije proizvoda</w:t>
      </w:r>
    </w:p>
    <w:p w:rsidR="009A5105" w:rsidRPr="00FA1B2E" w:rsidRDefault="009A5105">
      <w:pPr xmlns:w="http://schemas.openxmlformats.org/wordprocessingml/2006/main">
        <w:rPr>
          <w:rFonts w:ascii="Calibri" w:hAnsi="Calibri" w:cs="Calibri" w:hint="eastAsia"/>
          <w:sz w:val="21"/>
          <w:szCs w:val="21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Vrsta ćelije: Li- </w:t>
      </w:r>
      <w:r xmlns:w="http://schemas.openxmlformats.org/wordprocessingml/2006/main" w:rsidR="006B265A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Polimer baterija</w:t>
      </w:r>
    </w:p>
    <w:p w:rsidR="009A5105" w:rsidRPr="00FA1B2E" w:rsidRDefault="009A5105">
      <w:pPr xmlns:w="http://schemas.openxmlformats.org/wordprocessingml/2006/main">
        <w:rPr>
          <w:rFonts w:ascii="Calibri" w:hAnsi="Calibri" w:cs="Calibri" w:hint="eastAsia"/>
          <w:sz w:val="21"/>
          <w:szCs w:val="21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Kapacitet baterije: </w:t>
      </w:r>
      <w:r xmlns:w="http://schemas.openxmlformats.org/wordprocessingml/2006/main" w:rsidR="006B265A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10000mAh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/ </w:t>
      </w:r>
      <w:r xmlns:w="http://schemas.openxmlformats.org/wordprocessingml/2006/main" w:rsidR="006B265A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3,85V/38,5Wh</w:t>
      </w:r>
    </w:p>
    <w:p w:rsidR="008E3D2D" w:rsidRPr="00FA1B2E" w:rsidRDefault="006B265A" w:rsidP="008E3D2D">
      <w:pPr xmlns:w="http://schemas.openxmlformats.org/wordprocessingml/2006/main">
        <w:pStyle w:val="Default"/>
        <w:rPr>
          <w:rFonts w:ascii="Calibri" w:hAnsi="Calibri" w:cs="Calibri" w:hint="eastAsia"/>
          <w:color w:val="0A0A0A"/>
          <w:sz w:val="21"/>
          <w:szCs w:val="21"/>
        </w:rPr>
      </w:pP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Ulaz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tipa C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: </w:t>
      </w: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5V -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3 </w:t>
      </w: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A/9V - 2A/12V -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1,5A</w:t>
      </w:r>
    </w:p>
    <w:p w:rsidR="008E3D2D" w:rsidRPr="00FA1B2E" w:rsidRDefault="006B265A" w:rsidP="008E3D2D">
      <w:pPr xmlns:w="http://schemas.openxmlformats.org/wordprocessingml/2006/main">
        <w:pStyle w:val="Default"/>
        <w:rPr>
          <w:rFonts w:ascii="Calibri" w:hAnsi="Calibri" w:cs="Calibri"/>
          <w:color w:val="0A0A0A"/>
          <w:sz w:val="21"/>
          <w:szCs w:val="21"/>
        </w:rPr>
      </w:pP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Izlaz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tipa C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: </w:t>
      </w: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5V-3A/9V-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2,22 </w:t>
      </w: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A/12V-1,67 A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, </w:t>
      </w: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PD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20 </w:t>
      </w: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W</w:t>
      </w:r>
    </w:p>
    <w:p w:rsidR="008E3D2D" w:rsidRPr="00FA1B2E" w:rsidRDefault="006B265A" w:rsidP="008E3D2D">
      <w:pPr xmlns:w="http://schemas.openxmlformats.org/wordprocessingml/2006/main">
        <w:pStyle w:val="Default"/>
        <w:rPr>
          <w:rFonts w:ascii="Calibri" w:hAnsi="Calibri" w:cs="Calibri"/>
          <w:color w:val="0A0A0A"/>
          <w:sz w:val="21"/>
          <w:szCs w:val="21"/>
        </w:rPr>
      </w:pP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Izlaz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tipa C (kabel)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: </w:t>
      </w: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5V-3A/9V-2A/12V-1.5A, </w:t>
      </w: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PD </w:t>
      </w:r>
      <w:r xmlns:w="http://schemas.openxmlformats.org/wordprocessingml/2006/main" w:rsidR="008E3D2D" w:rsidRPr="00FA1B2E">
        <w:rPr>
          <w:rFonts w:ascii="Calibri" w:hAnsi="Calibri" w:cs="Calibri"/>
          <w:color w:val="0A0A0A"/>
          <w:sz w:val="21"/>
          <w:szCs w:val="21"/>
        </w:rPr>
        <w:t xml:space="preserve">18W</w:t>
      </w:r>
    </w:p>
    <w:p w:rsidR="006B265A" w:rsidRPr="00FA1B2E" w:rsidRDefault="006B265A" w:rsidP="008E3D2D">
      <w:pPr xmlns:w="http://schemas.openxmlformats.org/wordprocessingml/2006/main">
        <w:pStyle w:val="Default"/>
        <w:rPr>
          <w:rFonts w:ascii="Calibri" w:hAnsi="Calibri" w:cs="Calibri" w:hint="eastAsia"/>
          <w:color w:val="0A0A0A"/>
          <w:sz w:val="21"/>
          <w:szCs w:val="21"/>
        </w:rPr>
      </w:pP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</w:rPr>
        <w:t xml:space="preserve">Izlaz za Lightning (kabel): 5V-2.4A</w:t>
      </w:r>
    </w:p>
    <w:p w:rsidR="00E9673D" w:rsidRPr="00FA1B2E" w:rsidRDefault="00E9673D" w:rsidP="008E3D2D">
      <w:pPr xmlns:w="http://schemas.openxmlformats.org/wordprocessingml/2006/main">
        <w:rPr>
          <w:rFonts w:ascii="Calibri" w:hAnsi="Calibri" w:cs="Calibri" w:hint="eastAsia"/>
          <w:color w:val="0A0A0A"/>
          <w:sz w:val="21"/>
          <w:szCs w:val="21"/>
          <w:lang w:eastAsia="zh-CN"/>
        </w:rPr>
      </w:pP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  <w:lang w:eastAsia="zh-CN"/>
        </w:rPr>
        <w:t xml:space="preserve">Veličina: 69*63*23,6 </w:t>
      </w:r>
      <w:r xmlns:w="http://schemas.openxmlformats.org/wordprocessingml/2006/main" w:rsidR="0060035A" w:rsidRPr="00FA1B2E">
        <w:rPr>
          <w:rFonts w:ascii="Calibri" w:hAnsi="Calibri" w:cs="Calibri"/>
          <w:color w:val="0A0A0A"/>
          <w:sz w:val="21"/>
          <w:szCs w:val="21"/>
          <w:lang w:eastAsia="zh-CN"/>
        </w:rPr>
        <w:t xml:space="preserve">mm </w:t>
      </w:r>
      <w:r xmlns:w="http://schemas.openxmlformats.org/wordprocessingml/2006/main" w:rsidR="00366705" w:rsidRPr="00FA1B2E">
        <w:rPr>
          <w:rFonts w:ascii="Calibri" w:hAnsi="Calibri" w:cs="Calibri" w:hint="eastAsia"/>
          <w:color w:val="0A0A0A"/>
          <w:sz w:val="21"/>
          <w:szCs w:val="21"/>
          <w:lang w:eastAsia="zh-CN"/>
        </w:rPr>
        <w:t xml:space="preserve">(kabel se ne mjeri unutra)</w:t>
      </w:r>
    </w:p>
    <w:p w:rsidR="0060035A" w:rsidRPr="00FA1B2E" w:rsidRDefault="0060035A" w:rsidP="008E3D2D">
      <w:pPr xmlns:w="http://schemas.openxmlformats.org/wordprocessingml/2006/main">
        <w:rPr>
          <w:rFonts w:ascii="Calibri" w:hAnsi="Calibri" w:cs="Calibri" w:hint="eastAsia"/>
          <w:sz w:val="21"/>
          <w:szCs w:val="21"/>
          <w:lang w:eastAsia="zh-CN"/>
        </w:rPr>
      </w:pPr>
      <w:r xmlns:w="http://schemas.openxmlformats.org/wordprocessingml/2006/main" w:rsidRPr="00FA1B2E">
        <w:rPr>
          <w:rFonts w:ascii="Calibri" w:hAnsi="Calibri" w:cs="Calibri" w:hint="eastAsia"/>
          <w:color w:val="0A0A0A"/>
          <w:sz w:val="21"/>
          <w:szCs w:val="21"/>
          <w:lang w:eastAsia="zh-CN"/>
        </w:rPr>
        <w:t xml:space="preserve">Težina </w:t>
      </w:r>
      <w:r xmlns:w="http://schemas.openxmlformats.org/wordprocessingml/2006/main" w:rsidRPr="00FA1B2E">
        <w:rPr>
          <w:rFonts w:ascii="Calibri" w:hAnsi="Calibri" w:cs="Calibri"/>
          <w:color w:val="0A0A0A"/>
          <w:sz w:val="21"/>
          <w:szCs w:val="21"/>
          <w:lang w:eastAsia="zh-CN"/>
        </w:rPr>
        <w:t xml:space="preserve">: </w:t>
      </w:r>
      <w:r xmlns:w="http://schemas.openxmlformats.org/wordprocessingml/2006/main" w:rsidR="00366705" w:rsidRPr="00FA1B2E">
        <w:rPr>
          <w:rFonts w:ascii="Calibri" w:hAnsi="Calibri" w:cs="Calibri" w:hint="eastAsia"/>
          <w:color w:val="0A0A0A"/>
          <w:sz w:val="21"/>
          <w:szCs w:val="21"/>
          <w:lang w:eastAsia="zh-CN"/>
        </w:rPr>
        <w:t xml:space="preserve">171 </w:t>
      </w:r>
      <w:r xmlns:w="http://schemas.openxmlformats.org/wordprocessingml/2006/main" w:rsidRPr="00FA1B2E">
        <w:rPr>
          <w:rFonts w:ascii="Calibri" w:hAnsi="Calibri" w:cs="Calibri"/>
          <w:color w:val="0A0A0A"/>
          <w:sz w:val="21"/>
          <w:szCs w:val="21"/>
          <w:lang w:eastAsia="zh-CN"/>
        </w:rPr>
        <w:t xml:space="preserve">g</w:t>
      </w:r>
    </w:p>
    <w:p w:rsidR="008E3D2D" w:rsidRPr="00FA1B2E" w:rsidRDefault="008E3D2D">
      <w:pPr>
        <w:rPr>
          <w:rFonts w:ascii="Calibri" w:hAnsi="Calibri" w:cs="Calibri"/>
          <w:sz w:val="21"/>
          <w:szCs w:val="21"/>
        </w:rPr>
      </w:pPr>
    </w:p>
    <w:p w:rsidR="009A5105" w:rsidRPr="00FA1B2E" w:rsidRDefault="009A5105">
      <w:pPr>
        <w:rPr>
          <w:rFonts w:ascii="Calibri" w:hAnsi="Calibri" w:cs="Calibri" w:hint="eastAsia"/>
          <w:sz w:val="21"/>
          <w:szCs w:val="21"/>
          <w:lang w:eastAsia="zh-CN"/>
        </w:rPr>
      </w:pPr>
    </w:p>
    <w:p w:rsidR="009A5105" w:rsidRPr="00FA1B2E" w:rsidRDefault="009A5105">
      <w:pPr xmlns:w="http://schemas.openxmlformats.org/wordprocessingml/2006/main">
        <w:jc w:val="center"/>
        <w:rPr>
          <w:sz w:val="36"/>
          <w:szCs w:val="36"/>
          <w:lang w:eastAsia="zh-CN"/>
        </w:rPr>
      </w:pPr>
      <w:r xmlns:w="http://schemas.openxmlformats.org/wordprocessingml/2006/main" w:rsidRPr="00FA1B2E">
        <w:rPr>
          <w:sz w:val="36"/>
          <w:szCs w:val="36"/>
          <w:lang w:eastAsia="zh-CN"/>
        </w:rPr>
        <w:t xml:space="preserve">Crtež strukture proizvoda</w:t>
      </w:r>
    </w:p>
    <w:p w:rsidR="00CD552C" w:rsidRPr="00FA1B2E" w:rsidRDefault="00CD552C">
      <w:pPr>
        <w:jc w:val="center"/>
        <w:rPr>
          <w:sz w:val="36"/>
          <w:szCs w:val="36"/>
          <w:lang w:eastAsia="zh-CN"/>
        </w:rPr>
      </w:pPr>
    </w:p>
    <w:p w:rsidR="009A5105" w:rsidRPr="00FA1B2E" w:rsidRDefault="00004E55">
      <w:pPr>
        <w:jc w:val="center"/>
        <w:rPr>
          <w:rFonts w:ascii="Calibri" w:hAnsi="Calibri" w:cs="Calibri"/>
          <w:sz w:val="24"/>
          <w:szCs w:val="24"/>
        </w:rPr>
      </w:pPr>
      <w:r w:rsidRPr="00FA1B2E">
        <w:rPr>
          <w:noProof/>
        </w:rPr>
        <w:drawing>
          <wp:inline distT="0" distB="0" distL="0" distR="0">
            <wp:extent cx="4838700" cy="24003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105" w:rsidRPr="00FA1B2E" w:rsidRDefault="009A5105">
      <w:pPr>
        <w:rPr>
          <w:rFonts w:ascii="Calibri" w:hAnsi="Calibri" w:cs="Calibri"/>
          <w:sz w:val="24"/>
          <w:szCs w:val="24"/>
        </w:rPr>
      </w:pPr>
    </w:p>
    <w:p w:rsidR="00CD552C" w:rsidRPr="00FA1B2E" w:rsidRDefault="009A5105">
      <w:pPr xmlns:w="http://schemas.openxmlformats.org/wordprocessingml/2006/main">
        <w:jc w:val="both"/>
        <w:rPr>
          <w:rFonts w:ascii="Calibri" w:hAnsi="Calibri" w:cs="Calibri"/>
          <w:sz w:val="21"/>
          <w:szCs w:val="21"/>
        </w:rPr>
      </w:pPr>
      <w:r xmlns:w="http://schemas.openxmlformats.org/wordprocessingml/2006/main" w:rsidRPr="00FA1B2E">
        <w:rPr>
          <w:rFonts w:ascii="Calibri" w:hAnsi="Calibri" w:cs="Calibri"/>
          <w:b/>
          <w:bCs/>
          <w:sz w:val="21"/>
          <w:szCs w:val="21"/>
        </w:rPr>
        <w:t xml:space="preserve">Uključivanje </w:t>
      </w:r>
      <w:r xmlns:w="http://schemas.openxmlformats.org/wordprocessingml/2006/main" w:rsidRPr="00FA1B2E">
        <w:rPr>
          <w:rFonts w:ascii="Calibri" w:hAnsi="Calibri" w:cs="Calibri" w:hint="eastAsia"/>
          <w:b/>
          <w:bCs/>
          <w:sz w:val="21"/>
          <w:szCs w:val="21"/>
          <w:lang w:eastAsia="zh-CN"/>
        </w:rPr>
        <w:t xml:space="preserve">/Isključivanje </w:t>
      </w:r>
      <w:r xmlns:w="http://schemas.openxmlformats.org/wordprocessingml/2006/main" w:rsidRPr="00FA1B2E">
        <w:rPr>
          <w:rFonts w:ascii="Calibri" w:hAnsi="Calibri" w:cs="Calibri"/>
          <w:b/>
          <w:bCs/>
          <w:sz w:val="21"/>
          <w:szCs w:val="21"/>
        </w:rPr>
        <w:t xml:space="preserve">: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 </w:t>
      </w:r>
    </w:p>
    <w:p w:rsidR="00CD552C" w:rsidRPr="00FA1B2E" w:rsidRDefault="009A5105">
      <w:pPr xmlns:w="http://schemas.openxmlformats.org/wordprocessingml/2006/main">
        <w:jc w:val="both"/>
        <w:rPr>
          <w:rFonts w:ascii="Calibri" w:hAnsi="Calibri" w:cs="Calibri" w:hint="eastAsia"/>
          <w:sz w:val="21"/>
          <w:szCs w:val="21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Uključite uređaj, pritisnite gumb za uključivanje/isključivanje </w:t>
      </w:r>
      <w:r xmlns:w="http://schemas.openxmlformats.org/wordprocessingml/2006/main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,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 </w:t>
      </w:r>
      <w:r xmlns:w="http://schemas.openxmlformats.org/wordprocessingml/2006/main" w:rsidR="00CD552C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tada ćete na zaslonu vidjeti preostalu razinu napunjenosti baterije. Dvaput pritisnite gumb za uključivanje/isključivanje kako biste isključili Power Bank.</w:t>
      </w:r>
    </w:p>
    <w:p w:rsidR="009A5105" w:rsidRPr="00FA1B2E" w:rsidRDefault="009A5105">
      <w:pPr xmlns:w="http://schemas.openxmlformats.org/wordprocessingml/2006/main">
        <w:jc w:val="both"/>
        <w:rPr>
          <w:rFonts w:ascii="Calibri" w:hAnsi="Calibri" w:cs="Calibri"/>
          <w:sz w:val="21"/>
          <w:szCs w:val="21"/>
        </w:rPr>
      </w:pP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Ova </w:t>
      </w:r>
      <w:r xmlns:w="http://schemas.openxmlformats.org/wordprocessingml/2006/main" w:rsidR="00CD552C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Power Bank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će se automatski isključiti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  <w:lang w:eastAsia="zh-CN"/>
        </w:rPr>
        <w:t xml:space="preserve">ako nema opterećenja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.</w:t>
      </w:r>
    </w:p>
    <w:p w:rsidR="0060035A" w:rsidRPr="00FA1B2E" w:rsidRDefault="0060035A">
      <w:pPr>
        <w:jc w:val="both"/>
        <w:rPr>
          <w:rFonts w:ascii="Calibri" w:hAnsi="Calibri" w:cs="Calibri" w:hint="eastAsia"/>
          <w:sz w:val="21"/>
          <w:szCs w:val="21"/>
          <w:lang w:eastAsia="zh-CN"/>
        </w:rPr>
      </w:pPr>
    </w:p>
    <w:p w:rsidR="009A5105" w:rsidRPr="00FA1B2E" w:rsidRDefault="009A5105">
      <w:pPr>
        <w:jc w:val="both"/>
        <w:rPr>
          <w:rFonts w:ascii="Calibri" w:hAnsi="Calibri" w:cs="Calibri"/>
          <w:sz w:val="21"/>
          <w:szCs w:val="21"/>
          <w:vertAlign w:val="subscript"/>
        </w:rPr>
      </w:pPr>
    </w:p>
    <w:p w:rsidR="009A5105" w:rsidRPr="00FA1B2E" w:rsidRDefault="009A5105">
      <w:pPr xmlns:w="http://schemas.openxmlformats.org/wordprocessingml/2006/main">
        <w:jc w:val="both"/>
        <w:rPr>
          <w:rFonts w:ascii="Calibri" w:hAnsi="Calibri" w:cs="Calibri"/>
          <w:sz w:val="24"/>
          <w:szCs w:val="24"/>
        </w:rPr>
      </w:pPr>
      <w:r xmlns:w="http://schemas.openxmlformats.org/wordprocessingml/2006/main" w:rsidRPr="00FA1B2E">
        <w:rPr>
          <w:rFonts w:ascii="Calibri" w:hAnsi="Calibri" w:cs="Calibri"/>
          <w:b/>
          <w:bCs/>
          <w:sz w:val="21"/>
          <w:szCs w:val="21"/>
        </w:rPr>
        <w:t xml:space="preserve">Indikacija kapaciteta:</w:t>
      </w:r>
      <w:r xmlns:w="http://schemas.openxmlformats.org/wordprocessingml/2006/main" w:rsidRPr="00FA1B2E">
        <w:rPr>
          <w:rFonts w:ascii="Calibri" w:hAnsi="Calibri" w:cs="Calibri"/>
          <w:b/>
          <w:bCs/>
          <w:sz w:val="21"/>
          <w:szCs w:val="21"/>
          <w:lang w:eastAsia="zh-CN"/>
        </w:rPr>
        <w:t xml:space="preserve">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  <w:lang w:eastAsia="zh-CN"/>
        </w:rPr>
        <w:t xml:space="preserve">Pritisnite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gumb za uključivanje/isključivanje kako biste prikazali preostali kapacitet.</w:t>
      </w:r>
    </w:p>
    <w:p w:rsidR="009A5105" w:rsidRPr="00FA1B2E" w:rsidRDefault="009A5105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591"/>
        <w:gridCol w:w="1771"/>
        <w:gridCol w:w="1771"/>
        <w:gridCol w:w="1772"/>
      </w:tblGrid>
      <w:tr w:rsidR="009A5105" w:rsidRPr="00FA1B2E" w:rsidTr="00CB1116">
        <w:trPr>
          <w:trHeight w:val="457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9A5105" w:rsidRPr="00FA1B2E" w:rsidRDefault="009A5105" w:rsidP="009A5105">
            <w:pPr xmlns:w="http://schemas.openxmlformats.org/wordprocessingml/2006/main">
              <w:widowControl w:val="0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xmlns:w="http://schemas.openxmlformats.org/wordprocessingml/2006/main" w:rsidRPr="00FA1B2E">
              <w:rPr>
                <w:rFonts w:ascii="Calibri" w:hAnsi="Calibri" w:cs="Calibri"/>
                <w:sz w:val="21"/>
                <w:szCs w:val="21"/>
                <w:lang w:eastAsia="zh-CN"/>
              </w:rPr>
              <w:t xml:space="preserve">LED indikatori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A5105" w:rsidRPr="00FA1B2E" w:rsidRDefault="00CD552C" w:rsidP="00CD552C">
            <w:pPr xmlns:w="http://schemas.openxmlformats.org/wordprocessingml/2006/main">
              <w:widowControl w:val="0"/>
              <w:rPr>
                <w:rFonts w:ascii="Calibri" w:hAnsi="Calibri" w:cs="Calibri" w:hint="eastAsia"/>
                <w:sz w:val="21"/>
                <w:szCs w:val="21"/>
                <w:lang w:eastAsia="zh-CN"/>
              </w:rPr>
            </w:pPr>
            <w:r xmlns:w="http://schemas.openxmlformats.org/wordprocessingml/2006/main" w:rsidRPr="00FA1B2E">
              <w:rPr>
                <w:rFonts w:ascii="Calibri" w:hAnsi="Calibri" w:cs="Calibri" w:hint="eastAsia"/>
                <w:sz w:val="30"/>
                <w:szCs w:val="30"/>
                <w:lang w:eastAsia="zh-CN"/>
              </w:rPr>
              <w:t xml:space="preserve">  </w:t>
            </w:r>
            <w:r xmlns:w="http://schemas.openxmlformats.org/wordprocessingml/2006/main" w:rsidRPr="00FA1B2E"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100%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A5105" w:rsidRPr="00FA1B2E" w:rsidRDefault="00CD552C" w:rsidP="00CD552C">
            <w:pPr xmlns:w="http://schemas.openxmlformats.org/wordprocessingml/2006/main">
              <w:widowControl w:val="0"/>
              <w:rPr>
                <w:rFonts w:ascii="Calibri" w:hAnsi="Calibri" w:cs="Calibri" w:hint="eastAsia"/>
                <w:sz w:val="21"/>
                <w:szCs w:val="21"/>
                <w:lang w:eastAsia="zh-CN"/>
              </w:rPr>
            </w:pPr>
            <w:r xmlns:w="http://schemas.openxmlformats.org/wordprocessingml/2006/main" w:rsidRPr="00FA1B2E"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75%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A5105" w:rsidRPr="00FA1B2E" w:rsidRDefault="00CD552C" w:rsidP="00CD552C">
            <w:pPr xmlns:w="http://schemas.openxmlformats.org/wordprocessingml/2006/main">
              <w:widowControl w:val="0"/>
              <w:ind w:firstLineChars="300" w:firstLine="630"/>
              <w:rPr>
                <w:rFonts w:ascii="Calibri" w:hAnsi="Calibri" w:cs="Calibri" w:hint="eastAsia"/>
                <w:sz w:val="21"/>
                <w:szCs w:val="21"/>
                <w:lang w:eastAsia="zh-CN"/>
              </w:rPr>
            </w:pPr>
            <w:r xmlns:w="http://schemas.openxmlformats.org/wordprocessingml/2006/main" w:rsidRPr="00FA1B2E"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50%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A5105" w:rsidRPr="00FA1B2E" w:rsidRDefault="00CD552C" w:rsidP="00CD552C">
            <w:pPr xmlns:w="http://schemas.openxmlformats.org/wordprocessingml/2006/main">
              <w:widowControl w:val="0"/>
              <w:ind w:firstLineChars="300" w:firstLine="630"/>
              <w:rPr>
                <w:rFonts w:ascii="Calibri" w:hAnsi="Calibri" w:cs="Calibri" w:hint="eastAsia"/>
                <w:sz w:val="21"/>
                <w:szCs w:val="21"/>
                <w:lang w:eastAsia="zh-CN"/>
              </w:rPr>
            </w:pPr>
            <w:r xmlns:w="http://schemas.openxmlformats.org/wordprocessingml/2006/main" w:rsidRPr="00FA1B2E"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25%</w:t>
            </w:r>
          </w:p>
        </w:tc>
      </w:tr>
      <w:tr w:rsidR="009A5105" w:rsidRPr="00FA1B2E" w:rsidTr="00CB1116">
        <w:trPr>
          <w:trHeight w:val="586"/>
          <w:jc w:val="center"/>
        </w:trPr>
        <w:tc>
          <w:tcPr>
            <w:tcW w:w="1951" w:type="dxa"/>
            <w:shd w:val="clear" w:color="auto" w:fill="auto"/>
            <w:vAlign w:val="center"/>
          </w:tcPr>
          <w:p w:rsidR="009A5105" w:rsidRPr="00FA1B2E" w:rsidRDefault="009A5105" w:rsidP="009A5105">
            <w:pPr xmlns:w="http://schemas.openxmlformats.org/wordprocessingml/2006/main">
              <w:widowControl w:val="0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xmlns:w="http://schemas.openxmlformats.org/wordprocessingml/2006/main" w:rsidRPr="00FA1B2E">
              <w:rPr>
                <w:rFonts w:ascii="Calibri" w:hAnsi="Calibri" w:cs="Calibri"/>
                <w:sz w:val="21"/>
                <w:szCs w:val="21"/>
                <w:lang w:eastAsia="zh-CN"/>
              </w:rPr>
              <w:t xml:space="preserve">Preostali kapacitet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A5105" w:rsidRPr="00FA1B2E" w:rsidRDefault="009A5105" w:rsidP="009A5105">
            <w:pPr xmlns:w="http://schemas.openxmlformats.org/wordprocessingml/2006/main">
              <w:widowControl w:val="0"/>
              <w:jc w:val="center"/>
              <w:rPr>
                <w:rFonts w:ascii="Calibri" w:hAnsi="Calibri" w:cs="Calibri" w:hint="eastAsia"/>
                <w:sz w:val="21"/>
                <w:szCs w:val="21"/>
                <w:lang w:eastAsia="zh-CN"/>
              </w:rPr>
            </w:pPr>
            <w:r xmlns:w="http://schemas.openxmlformats.org/wordprocessingml/2006/main" w:rsidRPr="00FA1B2E">
              <w:rPr>
                <w:rFonts w:ascii="Calibri" w:hAnsi="Calibri" w:cs="Calibri"/>
                <w:sz w:val="21"/>
                <w:szCs w:val="21"/>
                <w:lang w:eastAsia="zh-CN"/>
              </w:rPr>
              <w:t xml:space="preserve">100% A </w:t>
            </w:r>
            <w:r xmlns:w="http://schemas.openxmlformats.org/wordprocessingml/2006/main" w:rsidR="00CB1116" w:rsidRPr="00FA1B2E"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p </w:t>
            </w:r>
            <w:r xmlns:w="http://schemas.openxmlformats.org/wordprocessingml/2006/main" w:rsidR="00CB1116" w:rsidRPr="00FA1B2E">
              <w:rPr>
                <w:rFonts w:ascii="Calibri" w:hAnsi="Calibri" w:cs="Calibri"/>
                <w:sz w:val="21"/>
                <w:szCs w:val="21"/>
                <w:lang w:eastAsia="zh-CN"/>
              </w:rPr>
              <w:t xml:space="preserve">približno.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A5105" w:rsidRPr="00FA1B2E" w:rsidRDefault="009A5105" w:rsidP="009A5105">
            <w:pPr xmlns:w="http://schemas.openxmlformats.org/wordprocessingml/2006/main">
              <w:widowControl w:val="0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xmlns:w="http://schemas.openxmlformats.org/wordprocessingml/2006/main" w:rsidRPr="00FA1B2E">
              <w:rPr>
                <w:rFonts w:ascii="Calibri" w:hAnsi="Calibri" w:cs="Calibri"/>
                <w:sz w:val="21"/>
                <w:szCs w:val="21"/>
                <w:lang w:eastAsia="zh-CN"/>
              </w:rPr>
              <w:t xml:space="preserve">75% cca.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A5105" w:rsidRPr="00FA1B2E" w:rsidRDefault="009A5105" w:rsidP="009A5105">
            <w:pPr xmlns:w="http://schemas.openxmlformats.org/wordprocessingml/2006/main">
              <w:widowControl w:val="0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xmlns:w="http://schemas.openxmlformats.org/wordprocessingml/2006/main" w:rsidRPr="00FA1B2E">
              <w:rPr>
                <w:rFonts w:ascii="Calibri" w:hAnsi="Calibri" w:cs="Calibri"/>
                <w:sz w:val="21"/>
                <w:szCs w:val="21"/>
                <w:lang w:eastAsia="zh-CN"/>
              </w:rPr>
              <w:t xml:space="preserve">50% cca.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9A5105" w:rsidRPr="00FA1B2E" w:rsidRDefault="009A5105" w:rsidP="009A5105">
            <w:pPr xmlns:w="http://schemas.openxmlformats.org/wordprocessingml/2006/main">
              <w:widowControl w:val="0"/>
              <w:jc w:val="center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 xmlns:w="http://schemas.openxmlformats.org/wordprocessingml/2006/main" w:rsidRPr="00FA1B2E">
              <w:rPr>
                <w:rFonts w:ascii="Calibri" w:hAnsi="Calibri" w:cs="Calibri"/>
                <w:sz w:val="21"/>
                <w:szCs w:val="21"/>
                <w:lang w:eastAsia="zh-CN"/>
              </w:rPr>
              <w:t xml:space="preserve">25% cca.</w:t>
            </w:r>
          </w:p>
        </w:tc>
      </w:tr>
    </w:tbl>
    <w:p w:rsidR="009A5105" w:rsidRPr="00FA1B2E" w:rsidRDefault="009A5105">
      <w:pPr>
        <w:jc w:val="both"/>
        <w:rPr>
          <w:rFonts w:ascii="Calibri" w:hAnsi="Calibri" w:cs="Calibri" w:hint="eastAsia"/>
          <w:sz w:val="21"/>
          <w:szCs w:val="21"/>
          <w:lang w:eastAsia="zh-CN"/>
        </w:rPr>
      </w:pPr>
    </w:p>
    <w:p w:rsidR="0060035A" w:rsidRPr="00FA1B2E" w:rsidRDefault="0060035A">
      <w:pPr>
        <w:jc w:val="both"/>
        <w:rPr>
          <w:rFonts w:ascii="Calibri" w:hAnsi="Calibri" w:cs="Calibri"/>
          <w:sz w:val="21"/>
          <w:szCs w:val="21"/>
        </w:rPr>
      </w:pPr>
    </w:p>
    <w:p w:rsidR="009A5105" w:rsidRPr="00FA1B2E" w:rsidRDefault="009A5105">
      <w:pPr xmlns:w="http://schemas.openxmlformats.org/wordprocessingml/2006/main">
        <w:jc w:val="both"/>
        <w:rPr>
          <w:rFonts w:ascii="Calibri" w:hAnsi="Calibri" w:cs="Calibri"/>
          <w:sz w:val="21"/>
          <w:szCs w:val="21"/>
        </w:rPr>
      </w:pPr>
      <w:r xmlns:w="http://schemas.openxmlformats.org/wordprocessingml/2006/main" w:rsidRPr="00FA1B2E">
        <w:rPr>
          <w:rFonts w:ascii="Calibri" w:hAnsi="Calibri" w:cs="Calibri"/>
          <w:b/>
          <w:bCs/>
          <w:sz w:val="21"/>
          <w:szCs w:val="21"/>
        </w:rPr>
        <w:t xml:space="preserve">Savjet: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Molimo vas da punite ovu Power Bank bateriju kada je </w:t>
      </w:r>
      <w:r xmlns:w="http://schemas.openxmlformats.org/wordprocessingml/2006/main" w:rsidR="00CD552C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razina baterije manja od 10%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  <w:lang w:eastAsia="zh-CN"/>
        </w:rPr>
        <w:t xml:space="preserve">. Ovaj uređaj ima sigurnosnu zaštitu koja sprječava oštećenje baterije prilikom prekomjernog punjenja.</w:t>
      </w:r>
    </w:p>
    <w:p w:rsidR="00CB1116" w:rsidRPr="00FA1B2E" w:rsidRDefault="00CB1116">
      <w:pPr>
        <w:rPr>
          <w:rFonts w:ascii="Calibri" w:hAnsi="Calibri" w:cs="Calibri" w:hint="eastAsia"/>
          <w:sz w:val="21"/>
          <w:szCs w:val="21"/>
          <w:lang w:eastAsia="zh-CN"/>
        </w:rPr>
      </w:pPr>
    </w:p>
    <w:p w:rsidR="009A5105" w:rsidRPr="00FA1B2E" w:rsidRDefault="009A5105">
      <w:pPr>
        <w:rPr>
          <w:rFonts w:ascii="Calibri" w:hAnsi="Calibri" w:cs="Calibri"/>
          <w:sz w:val="21"/>
          <w:szCs w:val="21"/>
        </w:rPr>
      </w:pPr>
    </w:p>
    <w:p w:rsidR="009A5105" w:rsidRPr="00FA1B2E" w:rsidRDefault="009A5105">
      <w:pPr xmlns:w="http://schemas.openxmlformats.org/wordprocessingml/2006/main">
        <w:rPr>
          <w:rFonts w:ascii="Calibri" w:hAnsi="Calibri" w:cs="Calibri"/>
          <w:b/>
          <w:bCs/>
          <w:sz w:val="30"/>
          <w:szCs w:val="30"/>
        </w:rPr>
      </w:pPr>
      <w:r xmlns:w="http://schemas.openxmlformats.org/wordprocessingml/2006/main" w:rsidRPr="00FA1B2E">
        <w:rPr>
          <w:rFonts w:ascii="Calibri" w:hAnsi="Calibri" w:cs="Calibri"/>
          <w:b/>
          <w:bCs/>
          <w:sz w:val="30"/>
          <w:szCs w:val="30"/>
        </w:rPr>
        <w:lastRenderedPageBreak xmlns:w="http://schemas.openxmlformats.org/wordprocessingml/2006/main"/>
      </w:r>
      <w:r xmlns:w="http://schemas.openxmlformats.org/wordprocessingml/2006/main" w:rsidRPr="00FA1B2E">
        <w:rPr>
          <w:rFonts w:ascii="Calibri" w:hAnsi="Calibri" w:cs="Calibri"/>
          <w:b/>
          <w:bCs/>
          <w:sz w:val="30"/>
          <w:szCs w:val="30"/>
        </w:rPr>
        <w:t xml:space="preserve">Upute za punjenje</w:t>
      </w:r>
    </w:p>
    <w:p w:rsidR="009A5105" w:rsidRPr="00FA1B2E" w:rsidRDefault="009A5105">
      <w:pPr>
        <w:rPr>
          <w:rFonts w:ascii="Calibri" w:hAnsi="Calibri" w:cs="Calibri"/>
          <w:sz w:val="30"/>
          <w:szCs w:val="30"/>
        </w:rPr>
      </w:pPr>
    </w:p>
    <w:p w:rsidR="009A5105" w:rsidRPr="00FA1B2E" w:rsidRDefault="00004E55">
      <w:pPr>
        <w:rPr>
          <w:rFonts w:ascii="Calibri" w:hAnsi="Calibri" w:cs="Calibri"/>
          <w:sz w:val="28"/>
          <w:szCs w:val="28"/>
          <w:lang w:eastAsia="zh-CN"/>
        </w:rPr>
      </w:pPr>
      <w:r w:rsidRPr="00FA1B2E">
        <w:rPr>
          <w:noProof/>
        </w:rPr>
        <w:drawing>
          <wp:inline distT="0" distB="0" distL="0" distR="0">
            <wp:extent cx="4747260" cy="405384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105" w:rsidRPr="00FA1B2E" w:rsidRDefault="009A5105">
      <w:pPr>
        <w:rPr>
          <w:rFonts w:ascii="Calibri" w:hAnsi="Calibri" w:cs="Calibri"/>
          <w:sz w:val="28"/>
          <w:szCs w:val="28"/>
          <w:lang w:eastAsia="zh-CN"/>
        </w:rPr>
      </w:pPr>
    </w:p>
    <w:p w:rsidR="009A5105" w:rsidRPr="00FA1B2E" w:rsidRDefault="009A5105">
      <w:pPr>
        <w:rPr>
          <w:rFonts w:ascii="Calibri" w:hAnsi="Calibri" w:cs="Calibri"/>
          <w:sz w:val="28"/>
          <w:szCs w:val="28"/>
          <w:lang w:eastAsia="zh-CN"/>
        </w:rPr>
      </w:pPr>
    </w:p>
    <w:p w:rsidR="00CD552C" w:rsidRPr="00FA1B2E" w:rsidRDefault="009A5105">
      <w:pPr xmlns:w="http://schemas.openxmlformats.org/wordprocessingml/2006/main">
        <w:rPr>
          <w:rFonts w:ascii="Calibri" w:hAnsi="Calibri" w:cs="Calibri"/>
          <w:sz w:val="21"/>
          <w:szCs w:val="21"/>
        </w:rPr>
      </w:pPr>
      <w:r xmlns:w="http://schemas.openxmlformats.org/wordprocessingml/2006/main" w:rsidRPr="00FA1B2E">
        <w:rPr>
          <w:rFonts w:ascii="Calibri" w:hAnsi="Calibri" w:cs="Calibri"/>
          <w:b/>
          <w:bCs/>
          <w:sz w:val="21"/>
          <w:szCs w:val="21"/>
        </w:rPr>
        <w:t xml:space="preserve">Oprez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:</w:t>
      </w:r>
    </w:p>
    <w:p w:rsidR="00CD552C" w:rsidRPr="00FA1B2E" w:rsidRDefault="009A5105" w:rsidP="00CD552C">
      <w:pPr xmlns:w="http://schemas.openxmlformats.org/wordprocessingml/2006/main">
        <w:rPr>
          <w:rFonts w:ascii="Calibri" w:hAnsi="Calibri" w:cs="Calibri"/>
          <w:sz w:val="21"/>
          <w:szCs w:val="21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Ako nema reakcije prilikom </w:t>
      </w:r>
      <w:r xmlns:w="http://schemas.openxmlformats.org/wordprocessingml/2006/main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pritiska gumba za uključivanje/isključivanje, </w:t>
      </w:r>
      <w:r xmlns:w="http://schemas.openxmlformats.org/wordprocessingml/2006/main" w:rsidR="00CD552C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prvo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  <w:lang w:eastAsia="zh-CN"/>
        </w:rPr>
        <w:t xml:space="preserve">napunite Power Bank kako biste ga </w:t>
      </w:r>
      <w:r xmlns:w="http://schemas.openxmlformats.org/wordprocessingml/2006/main" w:rsidR="00CD552C" w:rsidRPr="00FA1B2E">
        <w:rPr>
          <w:rFonts w:ascii="Calibri" w:hAnsi="Calibri" w:cs="Calibri"/>
          <w:sz w:val="21"/>
          <w:szCs w:val="21"/>
          <w:lang w:eastAsia="zh-CN"/>
        </w:rPr>
        <w:t xml:space="preserve">aktivirali </w:t>
      </w:r>
      <w:r xmlns:w="http://schemas.openxmlformats.org/wordprocessingml/2006/main" w:rsidR="00CD552C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.</w:t>
      </w:r>
    </w:p>
    <w:p w:rsidR="00CD552C" w:rsidRPr="00FA1B2E" w:rsidRDefault="00CD552C" w:rsidP="00CD552C">
      <w:pPr xmlns:w="http://schemas.openxmlformats.org/wordprocessingml/2006/main">
        <w:rPr>
          <w:rFonts w:ascii="Calibri" w:hAnsi="Calibri" w:cs="Calibri" w:hint="eastAsia"/>
          <w:sz w:val="21"/>
          <w:szCs w:val="21"/>
          <w:lang w:eastAsia="zh-CN"/>
        </w:rPr>
      </w:pPr>
      <w:r xmlns:w="http://schemas.openxmlformats.org/wordprocessingml/2006/main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Molimo punite Power Bank USB punjačem s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  <w:lang w:eastAsia="zh-CN"/>
        </w:rPr>
        <w:t xml:space="preserve">jamstvom kvalitete . </w:t>
      </w:r>
      <w:r xmlns:w="http://schemas.openxmlformats.org/wordprocessingml/2006/main" w:rsidR="00400E6A" w:rsidRPr="00FA1B2E">
        <w:rPr>
          <w:rFonts w:ascii="Calibri" w:hAnsi="Calibri" w:cs="Calibri"/>
          <w:sz w:val="21"/>
          <w:szCs w:val="21"/>
          <w:lang w:eastAsia="zh-CN"/>
        </w:rPr>
        <w:t xml:space="preserve">Preporučuje se </w:t>
      </w:r>
      <w:r xmlns:w="http://schemas.openxmlformats.org/wordprocessingml/2006/main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ulazna snaga </w:t>
      </w:r>
      <w:r xmlns:w="http://schemas.openxmlformats.org/wordprocessingml/2006/main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ne veća od PD30W.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  <w:lang w:eastAsia="zh-CN"/>
        </w:rPr>
        <w:t xml:space="preserve">Najbolje je koristiti </w:t>
      </w:r>
      <w:r xmlns:w="http://schemas.openxmlformats.org/wordprocessingml/2006/main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USB punjač od PD20W ili slabiji.</w:t>
      </w:r>
    </w:p>
    <w:p w:rsidR="009A5105" w:rsidRPr="00FA1B2E" w:rsidRDefault="009A5105">
      <w:pPr>
        <w:rPr>
          <w:rFonts w:ascii="Calibri" w:hAnsi="Calibri" w:cs="Calibri"/>
          <w:sz w:val="21"/>
          <w:szCs w:val="21"/>
          <w:lang w:eastAsia="zh-CN"/>
        </w:rPr>
      </w:pPr>
    </w:p>
    <w:p w:rsidR="00400E6A" w:rsidRPr="00FA1B2E" w:rsidRDefault="009A5105">
      <w:pPr xmlns:w="http://schemas.openxmlformats.org/wordprocessingml/2006/main">
        <w:rPr>
          <w:rFonts w:ascii="Calibri" w:hAnsi="Calibri" w:cs="Calibri"/>
          <w:sz w:val="21"/>
          <w:szCs w:val="21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b/>
          <w:bCs/>
          <w:sz w:val="21"/>
          <w:szCs w:val="21"/>
          <w:lang w:eastAsia="zh-CN"/>
        </w:rPr>
        <w:t xml:space="preserve">Važno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  <w:lang w:eastAsia="zh-CN"/>
        </w:rPr>
        <w:t xml:space="preserve">:</w:t>
      </w:r>
      <w:r xmlns:w="http://schemas.openxmlformats.org/wordprocessingml/2006/main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 </w:t>
      </w:r>
    </w:p>
    <w:p w:rsidR="009A5105" w:rsidRPr="00FA1B2E" w:rsidRDefault="009A5105">
      <w:pPr xmlns:w="http://schemas.openxmlformats.org/wordprocessingml/2006/main">
        <w:rPr>
          <w:rFonts w:ascii="Calibri" w:hAnsi="Calibri" w:cs="Calibri"/>
          <w:sz w:val="21"/>
          <w:szCs w:val="21"/>
        </w:rPr>
      </w:pP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Molimo vas da punite ovaj </w:t>
      </w:r>
      <w:r xmlns:w="http://schemas.openxmlformats.org/wordprocessingml/2006/main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uređaj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barem jednom svaka 3 mjeseca kako biste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  <w:lang w:eastAsia="zh-CN"/>
        </w:rPr>
        <w:t xml:space="preserve">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izbjegnite potencijalno oštećenje unutarnje ćelije baterije.</w:t>
      </w:r>
      <w:r xmlns:w="http://schemas.openxmlformats.org/wordprocessingml/2006/main" w:rsidRPr="00FA1B2E">
        <w:rPr>
          <w:rFonts w:ascii="Calibri" w:hAnsi="Calibri" w:cs="Calibri" w:hint="eastAsia"/>
          <w:sz w:val="21"/>
          <w:szCs w:val="21"/>
          <w:lang w:eastAsia="zh-CN"/>
        </w:rPr>
        <w:t xml:space="preserve"> </w:t>
      </w:r>
      <w:r xmlns:w="http://schemas.openxmlformats.org/wordprocessingml/2006/main" w:rsidRPr="00FA1B2E">
        <w:rPr>
          <w:rFonts w:ascii="Calibri" w:hAnsi="Calibri" w:cs="Calibri"/>
          <w:sz w:val="21"/>
          <w:szCs w:val="21"/>
        </w:rPr>
        <w:t xml:space="preserve">Za pravilan način odlaganja rabljenog uređaja u skladu s lokalnim propisima obratite se lokalnom centru za recikliranje.</w:t>
      </w:r>
    </w:p>
    <w:p w:rsidR="00685E91" w:rsidRPr="00FA1B2E" w:rsidRDefault="00685E91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685E91" w:rsidRPr="00FA1B2E" w:rsidRDefault="00685E91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685E91" w:rsidRPr="00FA1B2E" w:rsidRDefault="00685E91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685E91" w:rsidRPr="00FA1B2E" w:rsidRDefault="00685E91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685E91" w:rsidRPr="00FA1B2E" w:rsidRDefault="00685E91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685E91" w:rsidRPr="00FA1B2E" w:rsidRDefault="00685E91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685E91" w:rsidRPr="00FA1B2E" w:rsidRDefault="00685E91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685E91" w:rsidRPr="00FA1B2E" w:rsidRDefault="00685E91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685E91" w:rsidRPr="00FA1B2E" w:rsidRDefault="00685E91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9A5105" w:rsidRPr="00FA1B2E" w:rsidRDefault="00004E55">
      <w:pPr>
        <w:jc w:val="both"/>
        <w:rPr>
          <w:rFonts w:ascii="Calibri" w:hAnsi="Calibri" w:cs="Calibri"/>
          <w:sz w:val="24"/>
          <w:szCs w:val="24"/>
        </w:rPr>
      </w:pPr>
      <w:r w:rsidRPr="00FA1B2E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142240</wp:posOffset>
                </wp:positionH>
                <wp:positionV relativeFrom="paragraph">
                  <wp:posOffset>125730</wp:posOffset>
                </wp:positionV>
                <wp:extent cx="5276215" cy="2503805"/>
                <wp:effectExtent l="8890" t="16510" r="10795" b="13335"/>
                <wp:wrapNone/>
                <wp:docPr id="5" name="流程图: 可选过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215" cy="2503805"/>
                        </a:xfrm>
                        <a:prstGeom prst="flowChartAlternateProcess">
                          <a:avLst/>
                        </a:prstGeom>
                        <a:noFill/>
                        <a:ln w="15875">
                          <a:solidFill>
                            <a:srgbClr val="739CC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CBEE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5105" w:rsidRPr="00FA1B2E" w:rsidRDefault="009A5105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A1B2E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Warning: </w:t>
                            </w:r>
                          </w:p>
                          <w:p w:rsidR="009A5105" w:rsidRPr="00FA1B2E" w:rsidRDefault="009A5105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FA1B2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DO NOT throw the power bank into the fire.</w:t>
                            </w:r>
                          </w:p>
                          <w:p w:rsidR="009A5105" w:rsidRPr="00FA1B2E" w:rsidRDefault="009A5105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FA1B2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DO NOT disassemble, open, crush, bend, deform, puncture, shred or submerge the power bank. </w:t>
                            </w:r>
                          </w:p>
                          <w:p w:rsidR="009A5105" w:rsidRPr="00FA1B2E" w:rsidRDefault="009A5105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FA1B2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DO NOT attempt to dry up this device with any appliance or heat sources, such as hair dryer or microwave oven.</w:t>
                            </w:r>
                          </w:p>
                          <w:p w:rsidR="009A5105" w:rsidRPr="00FA1B2E" w:rsidRDefault="009A5105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FA1B2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Children should be supervised when using this device.</w:t>
                            </w:r>
                          </w:p>
                          <w:p w:rsidR="009A5105" w:rsidRPr="00FA1B2E" w:rsidRDefault="009A5105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FA1B2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Avoid dropping th</w:t>
                            </w:r>
                            <w:r w:rsidR="00400E6A" w:rsidRPr="00FA1B2E">
                              <w:rPr>
                                <w:rFonts w:ascii="Calibri" w:hAnsi="Calibri" w:cs="Calibri" w:hint="eastAsia"/>
                                <w:sz w:val="21"/>
                                <w:szCs w:val="21"/>
                                <w:lang w:eastAsia="zh-CN"/>
                              </w:rPr>
                              <w:t>e power bank</w:t>
                            </w:r>
                            <w:r w:rsidRPr="00FA1B2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, especially on hard surfaces.</w:t>
                            </w:r>
                          </w:p>
                          <w:p w:rsidR="00400E6A" w:rsidRPr="00FA1B2E" w:rsidRDefault="00400E6A">
                            <w:pP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 w:rsidRPr="00FA1B2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When the </w:t>
                            </w:r>
                            <w:r w:rsidRPr="00FA1B2E">
                              <w:rPr>
                                <w:rFonts w:ascii="Calibri" w:hAnsi="Calibri" w:cs="Calibri" w:hint="eastAsia"/>
                                <w:sz w:val="21"/>
                                <w:szCs w:val="21"/>
                                <w:lang w:eastAsia="zh-CN"/>
                              </w:rPr>
                              <w:t>power bank</w:t>
                            </w:r>
                            <w:r w:rsidRPr="00FA1B2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gives off a bad smell, stop using</w:t>
                            </w:r>
                          </w:p>
                          <w:p w:rsidR="00400E6A" w:rsidRPr="00FA1B2E" w:rsidRDefault="00400E6A">
                            <w:pPr>
                              <w:rPr>
                                <w:rFonts w:ascii="Calibri" w:hAnsi="Calibri" w:cs="Calibri"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 w:rsidRPr="00FA1B2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When used in the summer, it is not recommended to place the </w:t>
                            </w:r>
                            <w:r w:rsidRPr="00FA1B2E">
                              <w:rPr>
                                <w:rFonts w:ascii="Calibri" w:hAnsi="Calibri" w:cs="Calibri" w:hint="eastAsia"/>
                                <w:sz w:val="21"/>
                                <w:szCs w:val="21"/>
                                <w:lang w:eastAsia="zh-CN"/>
                              </w:rPr>
                              <w:t>power bank</w:t>
                            </w:r>
                            <w:r w:rsidRPr="00FA1B2E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in the windshield in front of the car</w:t>
                            </w:r>
                            <w:r w:rsidRPr="00FA1B2E">
                              <w:rPr>
                                <w:rFonts w:ascii="Calibri" w:hAnsi="Calibri" w:cs="Calibri" w:hint="eastAsia"/>
                                <w:sz w:val="21"/>
                                <w:szCs w:val="21"/>
                                <w:lang w:eastAsia="zh-CN"/>
                              </w:rPr>
                              <w:t>.</w:t>
                            </w:r>
                          </w:p>
                          <w:p w:rsidR="00400E6A" w:rsidRPr="00FA1B2E" w:rsidRDefault="00400E6A">
                            <w:pPr>
                              <w:rPr>
                                <w:rFonts w:ascii="Calibri" w:hAnsi="Calibri" w:cs="Calibri"/>
                                <w:lang w:eastAsia="zh-CN"/>
                              </w:rPr>
                            </w:pPr>
                            <w:r w:rsidRPr="00FA1B2E">
                              <w:rPr>
                                <w:rFonts w:ascii="Calibri" w:hAnsi="Calibri" w:cs="Calibri"/>
                              </w:rPr>
                              <w:t xml:space="preserve">When the </w:t>
                            </w:r>
                            <w:r w:rsidRPr="00FA1B2E">
                              <w:rPr>
                                <w:rFonts w:ascii="Calibri" w:hAnsi="Calibri" w:cs="Calibri"/>
                                <w:lang w:eastAsia="zh-CN"/>
                              </w:rPr>
                              <w:t xml:space="preserve">power bank’s battery level </w:t>
                            </w:r>
                            <w:r w:rsidRPr="00FA1B2E">
                              <w:rPr>
                                <w:rFonts w:ascii="Calibri" w:hAnsi="Calibri" w:cs="Calibri"/>
                              </w:rPr>
                              <w:t>displays 100%, please unplug the</w:t>
                            </w:r>
                            <w:r w:rsidRPr="00FA1B2E">
                              <w:rPr>
                                <w:rFonts w:ascii="Calibri" w:hAnsi="Calibri" w:cs="Calibri"/>
                                <w:lang w:eastAsia="zh-CN"/>
                              </w:rPr>
                              <w:t xml:space="preserve"> USB</w:t>
                            </w:r>
                            <w:r w:rsidRPr="00FA1B2E">
                              <w:rPr>
                                <w:rFonts w:ascii="Calibri" w:hAnsi="Calibri" w:cs="Calibri"/>
                              </w:rPr>
                              <w:t xml:space="preserve"> charger</w:t>
                            </w:r>
                            <w:r w:rsidRPr="00FA1B2E">
                              <w:rPr>
                                <w:rFonts w:ascii="Calibri" w:hAnsi="Calibri" w:cs="Calibri" w:hint="eastAsia"/>
                                <w:lang w:eastAsia="zh-CN"/>
                              </w:rPr>
                              <w:t>.</w:t>
                            </w:r>
                          </w:p>
                          <w:p w:rsidR="00400E6A" w:rsidRPr="00400E6A" w:rsidRDefault="00400E6A">
                            <w:pPr>
                              <w:rPr>
                                <w:rFonts w:ascii="Calibri" w:hAnsi="Calibri" w:cs="Calibri" w:hint="eastAsia"/>
                                <w:lang w:eastAsia="zh-CN"/>
                              </w:rPr>
                            </w:pPr>
                            <w:r w:rsidRPr="00FA1B2E">
                              <w:rPr>
                                <w:rFonts w:ascii="Calibri" w:hAnsi="Calibri" w:cs="Calibri"/>
                                <w:lang w:eastAsia="zh-CN"/>
                              </w:rPr>
                              <w:t>Please do not charge the</w:t>
                            </w:r>
                            <w:r w:rsidRPr="00FA1B2E">
                              <w:rPr>
                                <w:rFonts w:ascii="Calibri" w:hAnsi="Calibri" w:cs="Calibri" w:hint="eastAsia"/>
                                <w:lang w:eastAsia="zh-CN"/>
                              </w:rPr>
                              <w:t xml:space="preserve"> power bank</w:t>
                            </w:r>
                            <w:r w:rsidRPr="00FA1B2E">
                              <w:rPr>
                                <w:rFonts w:ascii="Calibri" w:hAnsi="Calibri" w:cs="Calibri"/>
                                <w:lang w:eastAsia="zh-CN"/>
                              </w:rPr>
                              <w:t xml:space="preserve"> when the room is empty</w:t>
                            </w:r>
                            <w:r w:rsidRPr="00FA1B2E">
                              <w:rPr>
                                <w:rFonts w:ascii="Calibri" w:hAnsi="Calibri" w:cs="Calibri" w:hint="eastAsia"/>
                                <w:lang w:eastAsia="zh-CN"/>
                              </w:rPr>
                              <w:t xml:space="preserve"> (no person)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8" o:spid="_x0000_s1026" type="#_x0000_t176" style="position:absolute;left:0;text-align:left;margin-left:11.2pt;margin-top:9.9pt;width:415.45pt;height:19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" filled="f" fillcolor="#9cbee0" strokecolor="#739cc3" strokeweight="1.25pt">
                <v:textbox>
                  <w:txbxContent>
                    <w:p w:rsidR="009A5105" w:rsidRPr="00FA1B2E" w:rsidRDefault="009A5105">
                      <w:pPr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</w:pPr>
                      <w:r w:rsidRPr="00FA1B2E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 xml:space="preserve">Warning: </w:t>
                      </w:r>
                    </w:p>
                    <w:p w:rsidR="009A5105" w:rsidRPr="00FA1B2E" w:rsidRDefault="009A5105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FA1B2E">
                        <w:rPr>
                          <w:rFonts w:ascii="Calibri" w:hAnsi="Calibri" w:cs="Calibri"/>
                          <w:sz w:val="21"/>
                          <w:szCs w:val="21"/>
                        </w:rPr>
                        <w:t>DO NOT throw the power bank into the fire.</w:t>
                      </w:r>
                    </w:p>
                    <w:p w:rsidR="009A5105" w:rsidRPr="00FA1B2E" w:rsidRDefault="009A5105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FA1B2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DO NOT disassemble, open, crush, bend, deform, puncture, shred or submerge the power bank. </w:t>
                      </w:r>
                    </w:p>
                    <w:p w:rsidR="009A5105" w:rsidRPr="00FA1B2E" w:rsidRDefault="009A5105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FA1B2E">
                        <w:rPr>
                          <w:rFonts w:ascii="Calibri" w:hAnsi="Calibri" w:cs="Calibri"/>
                          <w:sz w:val="21"/>
                          <w:szCs w:val="21"/>
                        </w:rPr>
                        <w:t>DO NOT attempt to dry up this device with any appliance or heat sources, such as hair dryer or microwave oven.</w:t>
                      </w:r>
                    </w:p>
                    <w:p w:rsidR="009A5105" w:rsidRPr="00FA1B2E" w:rsidRDefault="009A5105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FA1B2E">
                        <w:rPr>
                          <w:rFonts w:ascii="Calibri" w:hAnsi="Calibri" w:cs="Calibri"/>
                          <w:sz w:val="21"/>
                          <w:szCs w:val="21"/>
                        </w:rPr>
                        <w:t>Children should be supervised when using this device.</w:t>
                      </w:r>
                    </w:p>
                    <w:p w:rsidR="009A5105" w:rsidRPr="00FA1B2E" w:rsidRDefault="009A5105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FA1B2E">
                        <w:rPr>
                          <w:rFonts w:ascii="Calibri" w:hAnsi="Calibri" w:cs="Calibri"/>
                          <w:sz w:val="21"/>
                          <w:szCs w:val="21"/>
                        </w:rPr>
                        <w:t>Avoid dropping th</w:t>
                      </w:r>
                      <w:r w:rsidR="00400E6A" w:rsidRPr="00FA1B2E">
                        <w:rPr>
                          <w:rFonts w:ascii="Calibri" w:hAnsi="Calibri" w:cs="Calibri" w:hint="eastAsia"/>
                          <w:sz w:val="21"/>
                          <w:szCs w:val="21"/>
                          <w:lang w:eastAsia="zh-CN"/>
                        </w:rPr>
                        <w:t>e power bank</w:t>
                      </w:r>
                      <w:r w:rsidRPr="00FA1B2E">
                        <w:rPr>
                          <w:rFonts w:ascii="Calibri" w:hAnsi="Calibri" w:cs="Calibri"/>
                          <w:sz w:val="21"/>
                          <w:szCs w:val="21"/>
                        </w:rPr>
                        <w:t>, especially on hard surfaces.</w:t>
                      </w:r>
                    </w:p>
                    <w:p w:rsidR="00400E6A" w:rsidRPr="00FA1B2E" w:rsidRDefault="00400E6A">
                      <w:pPr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 w:rsidRPr="00FA1B2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When the </w:t>
                      </w:r>
                      <w:r w:rsidRPr="00FA1B2E">
                        <w:rPr>
                          <w:rFonts w:ascii="Calibri" w:hAnsi="Calibri" w:cs="Calibri" w:hint="eastAsia"/>
                          <w:sz w:val="21"/>
                          <w:szCs w:val="21"/>
                          <w:lang w:eastAsia="zh-CN"/>
                        </w:rPr>
                        <w:t>power bank</w:t>
                      </w:r>
                      <w:r w:rsidRPr="00FA1B2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gives off a bad smell, stop using</w:t>
                      </w:r>
                    </w:p>
                    <w:p w:rsidR="00400E6A" w:rsidRPr="00FA1B2E" w:rsidRDefault="00400E6A">
                      <w:pPr>
                        <w:rPr>
                          <w:rFonts w:ascii="Calibri" w:hAnsi="Calibri" w:cs="Calibri" w:hint="eastAsia"/>
                          <w:sz w:val="21"/>
                          <w:szCs w:val="21"/>
                          <w:lang w:eastAsia="zh-CN"/>
                        </w:rPr>
                      </w:pPr>
                      <w:r w:rsidRPr="00FA1B2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When used in the summer, it is not recommended to place the </w:t>
                      </w:r>
                      <w:r w:rsidRPr="00FA1B2E">
                        <w:rPr>
                          <w:rFonts w:ascii="Calibri" w:hAnsi="Calibri" w:cs="Calibri" w:hint="eastAsia"/>
                          <w:sz w:val="21"/>
                          <w:szCs w:val="21"/>
                          <w:lang w:eastAsia="zh-CN"/>
                        </w:rPr>
                        <w:t>power bank</w:t>
                      </w:r>
                      <w:r w:rsidRPr="00FA1B2E"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in the windshield in front of the car</w:t>
                      </w:r>
                      <w:r w:rsidRPr="00FA1B2E">
                        <w:rPr>
                          <w:rFonts w:ascii="Calibri" w:hAnsi="Calibri" w:cs="Calibri" w:hint="eastAsia"/>
                          <w:sz w:val="21"/>
                          <w:szCs w:val="21"/>
                          <w:lang w:eastAsia="zh-CN"/>
                        </w:rPr>
                        <w:t>.</w:t>
                      </w:r>
                    </w:p>
                    <w:p w:rsidR="00400E6A" w:rsidRPr="00FA1B2E" w:rsidRDefault="00400E6A">
                      <w:pPr>
                        <w:rPr>
                          <w:rFonts w:ascii="Calibri" w:hAnsi="Calibri" w:cs="Calibri"/>
                          <w:lang w:eastAsia="zh-CN"/>
                        </w:rPr>
                      </w:pPr>
                      <w:r w:rsidRPr="00FA1B2E">
                        <w:rPr>
                          <w:rFonts w:ascii="Calibri" w:hAnsi="Calibri" w:cs="Calibri"/>
                        </w:rPr>
                        <w:t xml:space="preserve">When the </w:t>
                      </w:r>
                      <w:r w:rsidRPr="00FA1B2E">
                        <w:rPr>
                          <w:rFonts w:ascii="Calibri" w:hAnsi="Calibri" w:cs="Calibri"/>
                          <w:lang w:eastAsia="zh-CN"/>
                        </w:rPr>
                        <w:t xml:space="preserve">power bank’s battery level </w:t>
                      </w:r>
                      <w:r w:rsidRPr="00FA1B2E">
                        <w:rPr>
                          <w:rFonts w:ascii="Calibri" w:hAnsi="Calibri" w:cs="Calibri"/>
                        </w:rPr>
                        <w:t>displays 100%, please unplug the</w:t>
                      </w:r>
                      <w:r w:rsidRPr="00FA1B2E">
                        <w:rPr>
                          <w:rFonts w:ascii="Calibri" w:hAnsi="Calibri" w:cs="Calibri"/>
                          <w:lang w:eastAsia="zh-CN"/>
                        </w:rPr>
                        <w:t xml:space="preserve"> USB</w:t>
                      </w:r>
                      <w:r w:rsidRPr="00FA1B2E">
                        <w:rPr>
                          <w:rFonts w:ascii="Calibri" w:hAnsi="Calibri" w:cs="Calibri"/>
                        </w:rPr>
                        <w:t xml:space="preserve"> charger</w:t>
                      </w:r>
                      <w:r w:rsidRPr="00FA1B2E">
                        <w:rPr>
                          <w:rFonts w:ascii="Calibri" w:hAnsi="Calibri" w:cs="Calibri" w:hint="eastAsia"/>
                          <w:lang w:eastAsia="zh-CN"/>
                        </w:rPr>
                        <w:t>.</w:t>
                      </w:r>
                    </w:p>
                    <w:p w:rsidR="00400E6A" w:rsidRPr="00400E6A" w:rsidRDefault="00400E6A">
                      <w:pPr>
                        <w:rPr>
                          <w:rFonts w:ascii="Calibri" w:hAnsi="Calibri" w:cs="Calibri" w:hint="eastAsia"/>
                          <w:lang w:eastAsia="zh-CN"/>
                        </w:rPr>
                      </w:pPr>
                      <w:r w:rsidRPr="00FA1B2E">
                        <w:rPr>
                          <w:rFonts w:ascii="Calibri" w:hAnsi="Calibri" w:cs="Calibri"/>
                          <w:lang w:eastAsia="zh-CN"/>
                        </w:rPr>
                        <w:t>Please do not charge the</w:t>
                      </w:r>
                      <w:r w:rsidRPr="00FA1B2E">
                        <w:rPr>
                          <w:rFonts w:ascii="Calibri" w:hAnsi="Calibri" w:cs="Calibri" w:hint="eastAsia"/>
                          <w:lang w:eastAsia="zh-CN"/>
                        </w:rPr>
                        <w:t xml:space="preserve"> power bank</w:t>
                      </w:r>
                      <w:r w:rsidRPr="00FA1B2E">
                        <w:rPr>
                          <w:rFonts w:ascii="Calibri" w:hAnsi="Calibri" w:cs="Calibri"/>
                          <w:lang w:eastAsia="zh-CN"/>
                        </w:rPr>
                        <w:t xml:space="preserve"> when the room is empty</w:t>
                      </w:r>
                      <w:r w:rsidRPr="00FA1B2E">
                        <w:rPr>
                          <w:rFonts w:ascii="Calibri" w:hAnsi="Calibri" w:cs="Calibri" w:hint="eastAsia"/>
                          <w:lang w:eastAsia="zh-CN"/>
                        </w:rPr>
                        <w:t xml:space="preserve"> (no person)</w:t>
                      </w:r>
                    </w:p>
                  </w:txbxContent>
                </v:textbox>
              </v:shape>
            </w:pict>
          </mc:Fallback>
        </mc:AlternateContent>
      </w:r>
    </w:p>
    <w:p w:rsidR="006929B6" w:rsidRPr="00FA1B2E" w:rsidRDefault="006929B6">
      <w:pPr>
        <w:jc w:val="both"/>
        <w:rPr>
          <w:rFonts w:ascii="Calibri" w:hAnsi="Calibri" w:cs="Calibri" w:hint="eastAsia"/>
          <w:sz w:val="24"/>
          <w:szCs w:val="24"/>
          <w:lang w:eastAsia="zh-CN"/>
        </w:rPr>
      </w:pPr>
    </w:p>
    <w:p w:rsidR="009A5105" w:rsidRPr="00FA1B2E" w:rsidRDefault="009A5105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004E55">
      <w:pPr>
        <w:jc w:val="both"/>
        <w:rPr>
          <w:rFonts w:ascii="Calibri" w:hAnsi="Calibri" w:cs="Calibri"/>
          <w:sz w:val="24"/>
          <w:szCs w:val="24"/>
          <w:lang w:eastAsia="zh-CN"/>
        </w:rPr>
      </w:pPr>
      <w:r w:rsidRPr="00FA1B2E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510540" cy="7620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Zbrinjavanje otpadnih baterija 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električna i elektronička oprema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(primjenjivo u Europskoj uniji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i druge zemlje s odvojenim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sustavi za prikupljanje) Ovaj simbol na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proizvodu, bateriji ili na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pakiranje ukazuje na to da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proizvod i baterija ne smiju se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tretira se kao kućni otpad. Uključeno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kod određenih baterija ovaj simbol može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koristiti u kombinaciji s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kemijski simbol. Kemikalija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Simbol za olovo (Pb) dodaje se ako je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baterija sadrži više od 0,004%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olovo. Osiguravanjem da ovi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proizvodi i baterije se odlažu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ispravno, pomoći ćete u sprječavanju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potencijalno negativne posljedice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za okoliš i ljude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zdravlje koje bi moglo biti uzrokovano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neprikladno rukovanje otpadom.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recikliranje materijala pomoći će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čuvati prirodne resurse. U slučaju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lastRenderedPageBreak xmlns:w="http://schemas.openxmlformats.org/wordprocessingml/2006/main"/>
      </w: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proizvoda koji su radi sigurnosti,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performanse ili integritet podataka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razlozi zahtijevaju trajno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veza s inkorporiranom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baterija, ova baterija bi trebala biti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zamijenjeno kvalificiranim servisnim osobljem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samo. Kako biste osigurali da baterija 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električni i elektronički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oprema će se pravilno tretirati,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predajte ove proizvode na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kraja životnog vijeka u odgovarajući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sabirno mjesto za recikliranje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električnu i elektroničku opremu.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Za sve ostale baterije, pogledajte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odjeljak o tome kako ukloniti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sigurno izvadite bateriju iz proizvoda.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Predajte bateriju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odgovarajuće mjesto za prikupljanje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recikliranje otpadnih baterija. Za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detaljnije informacije o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recikliranje ovog proizvoda ili baterije,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molimo vas da se obratite lokalnoj gradskoj upravi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Ured, vaš kućni otpad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služba za odlaganje otpada ili trgovina u kojoj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ste kupili proizvod ili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baterija.</w:t>
      </w:r>
    </w:p>
    <w:p w:rsidR="004D432C" w:rsidRPr="00FA1B2E" w:rsidRDefault="004D432C" w:rsidP="004D432C">
      <w:pPr>
        <w:jc w:val="both"/>
        <w:rPr>
          <w:rFonts w:ascii="Calibri" w:hAnsi="Calibri" w:cs="Calibri"/>
          <w:sz w:val="24"/>
          <w:szCs w:val="24"/>
          <w:lang w:eastAsia="zh-CN"/>
        </w:rPr>
      </w:pP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CE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Ovime GL Grup-2015 d.o.o.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izjavljuje da je power bank baterija PowerLocus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PLB-X je u skladu s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bitni zahtjevi 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ostali relevantni uvjeti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Direktiva 2014/53/EU. Puni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tekst izjave EU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usklađenost je dostupna na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sljedeća internetska adresa: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(powerlocus.com/doc)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GL GRUP-2015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DOO 36 VASIL LEVSKI</w:t>
      </w:r>
    </w:p>
    <w:p w:rsidR="004D432C" w:rsidRPr="00FA1B2E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ULICA, 5370 DRJANOVO,</w:t>
      </w:r>
    </w:p>
    <w:p w:rsidR="004D432C" w:rsidRDefault="004D432C" w:rsidP="004D432C">
      <w:pPr xmlns:w="http://schemas.openxmlformats.org/wordprocessingml/2006/main">
        <w:jc w:val="both"/>
        <w:rPr>
          <w:rFonts w:ascii="Calibri" w:hAnsi="Calibri" w:cs="Calibri"/>
          <w:sz w:val="24"/>
          <w:szCs w:val="24"/>
          <w:lang w:eastAsia="zh-CN"/>
        </w:rPr>
      </w:pPr>
      <w:r xmlns:w="http://schemas.openxmlformats.org/wordprocessingml/2006/main" w:rsidRPr="00FA1B2E">
        <w:rPr>
          <w:rFonts w:ascii="Calibri" w:hAnsi="Calibri" w:cs="Calibri"/>
          <w:sz w:val="24"/>
          <w:szCs w:val="24"/>
          <w:lang w:eastAsia="zh-CN"/>
        </w:rPr>
        <w:t xml:space="preserve">BUGARSKA</w:t>
      </w:r>
    </w:p>
    <w:sectPr w:rsidR="004D43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62BD"/>
    <w:multiLevelType w:val="hybridMultilevel"/>
    <w:tmpl w:val="82D0015A"/>
    <w:lvl w:ilvl="0" w:tplc="11F4FF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E55"/>
    <w:rsid w:val="00366705"/>
    <w:rsid w:val="00400E6A"/>
    <w:rsid w:val="004C57D4"/>
    <w:rsid w:val="004D432C"/>
    <w:rsid w:val="0060035A"/>
    <w:rsid w:val="00645C3E"/>
    <w:rsid w:val="0068548A"/>
    <w:rsid w:val="00685E91"/>
    <w:rsid w:val="006929B6"/>
    <w:rsid w:val="006B265A"/>
    <w:rsid w:val="006C7A51"/>
    <w:rsid w:val="006F6DB4"/>
    <w:rsid w:val="00774F7B"/>
    <w:rsid w:val="0078065A"/>
    <w:rsid w:val="008E3D2D"/>
    <w:rsid w:val="009A5105"/>
    <w:rsid w:val="00AE05EE"/>
    <w:rsid w:val="00AF5EFF"/>
    <w:rsid w:val="00CB1116"/>
    <w:rsid w:val="00CD552C"/>
    <w:rsid w:val="00E9673D"/>
    <w:rsid w:val="00F667FB"/>
    <w:rsid w:val="00FA1B2E"/>
    <w:rsid w:val="05C63C73"/>
    <w:rsid w:val="07803A37"/>
    <w:rsid w:val="090109D5"/>
    <w:rsid w:val="12BB03C6"/>
    <w:rsid w:val="13010B3B"/>
    <w:rsid w:val="162A0783"/>
    <w:rsid w:val="1C9A5DF9"/>
    <w:rsid w:val="1EA95478"/>
    <w:rsid w:val="1EFC33E4"/>
    <w:rsid w:val="22250FD5"/>
    <w:rsid w:val="29B277F5"/>
    <w:rsid w:val="2A670C8B"/>
    <w:rsid w:val="31D84BD1"/>
    <w:rsid w:val="32D4652A"/>
    <w:rsid w:val="36D10D0A"/>
    <w:rsid w:val="3CEF1407"/>
    <w:rsid w:val="41E76D1A"/>
    <w:rsid w:val="4DC624B2"/>
    <w:rsid w:val="4F9F2130"/>
    <w:rsid w:val="56301675"/>
    <w:rsid w:val="56FC7AC4"/>
    <w:rsid w:val="597B6BDE"/>
    <w:rsid w:val="5B572055"/>
    <w:rsid w:val="5C1B4BA8"/>
    <w:rsid w:val="5D587E33"/>
    <w:rsid w:val="5E06344E"/>
    <w:rsid w:val="5FAB1581"/>
    <w:rsid w:val="65DF4888"/>
    <w:rsid w:val="68107747"/>
    <w:rsid w:val="69DA38BA"/>
    <w:rsid w:val="7FCA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89612132-D3DB-4BEB-8880-22A133C2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D2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 w:val="hr"/>
    </w:rPr>
  </w:style>
  <w:style w:type="character" w:styleId="Hyperlink">
    <w:name w:val="Hyperlink"/>
    <w:uiPriority w:val="99"/>
    <w:unhideWhenUsed/>
    <w:rsid w:val="0068548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85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3244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Power Bank</vt:lpstr>
    </vt:vector>
  </TitlesOfParts>
  <Manager/>
  <Company>Hewlett-Packard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Bank</dc:title>
  <dc:subject/>
  <dc:creator>Gabriel Weisz</dc:creator>
  <cp:keywords/>
  <dc:description/>
  <cp:lastModifiedBy>user</cp:lastModifiedBy>
  <cp:revision>2</cp:revision>
  <dcterms:created xsi:type="dcterms:W3CDTF">2025-12-10T13:24:00Z</dcterms:created>
  <dcterms:modified xsi:type="dcterms:W3CDTF">2025-12-10T13:24:00Z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