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A4C4B" w14:textId="452C4F24" w:rsidR="000471C3" w:rsidRPr="00550069" w:rsidRDefault="00290D9C">
      <w:pPr>
        <w:pStyle w:val="Heading1"/>
        <w:rPr>
          <w:rFonts w:cs="Open Sans"/>
        </w:rPr>
      </w:pPr>
      <w:r w:rsidRPr="00290D9C">
        <w:rPr>
          <w:rFonts w:cs="Open Sans"/>
        </w:rPr>
        <w:t>UPUTSTVO ZA UPOTREBU</w:t>
      </w:r>
    </w:p>
    <w:p w14:paraId="2A2DA3BA" w14:textId="77777777" w:rsidR="000471C3" w:rsidRPr="00550069" w:rsidRDefault="006E54C3">
      <w:pPr>
        <w:rPr>
          <w:rFonts w:cs="Open Sans"/>
          <w:b/>
          <w:bCs/>
        </w:rPr>
      </w:pPr>
      <w:r w:rsidRPr="00550069">
        <w:rPr>
          <w:rFonts w:cs="Open Sans"/>
          <w:b/>
          <w:bCs/>
        </w:rPr>
        <w:t>PowerLocus</w:t>
      </w:r>
    </w:p>
    <w:p w14:paraId="33EEDF2D" w14:textId="731FD4E0" w:rsidR="000471C3" w:rsidRPr="00550069" w:rsidRDefault="006E54C3">
      <w:pPr>
        <w:rPr>
          <w:rFonts w:cs="Open Sans"/>
          <w:b/>
          <w:bCs/>
        </w:rPr>
      </w:pPr>
      <w:r w:rsidRPr="00550069">
        <w:rPr>
          <w:rFonts w:cs="Open Sans"/>
          <w:b/>
          <w:bCs/>
        </w:rPr>
        <w:t xml:space="preserve">P2 </w:t>
      </w:r>
      <w:r w:rsidR="00290D9C">
        <w:rPr>
          <w:rFonts w:cs="Open Sans"/>
          <w:b/>
          <w:bCs/>
        </w:rPr>
        <w:t>Kids</w:t>
      </w:r>
    </w:p>
    <w:p w14:paraId="6DF49B8F" w14:textId="6C3D3838" w:rsidR="000471C3" w:rsidRPr="00550069" w:rsidRDefault="00290D9C">
      <w:pPr>
        <w:pStyle w:val="Heading2"/>
        <w:rPr>
          <w:rFonts w:cs="Open Sans"/>
        </w:rPr>
      </w:pPr>
      <w:r w:rsidRPr="00290D9C">
        <w:rPr>
          <w:rFonts w:cs="Open Sans"/>
        </w:rPr>
        <w:t>Opis proizvoda</w:t>
      </w:r>
    </w:p>
    <w:p w14:paraId="5C00B176" w14:textId="77777777" w:rsidR="00BD665F" w:rsidRPr="00550069" w:rsidRDefault="00BD665F" w:rsidP="00BD665F">
      <w:pPr>
        <w:rPr>
          <w:rFonts w:cs="Open Sans"/>
        </w:rPr>
      </w:pPr>
      <w:r w:rsidRPr="00550069">
        <w:rPr>
          <w:rFonts w:cs="Open Sans"/>
          <w:noProof/>
          <w:lang w:val="en-US"/>
        </w:rPr>
        <w:drawing>
          <wp:inline distT="0" distB="0" distL="0" distR="0" wp14:anchorId="2F0330DF" wp14:editId="2876A5A4">
            <wp:extent cx="5731510" cy="2780665"/>
            <wp:effectExtent l="0" t="0" r="2540" b="635"/>
            <wp:docPr id="410478392" name="Obrázek 1" descr="Obsah obrázku skica, kresba, Perokresba, Dětské kresb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78392" name="Obrázek 1" descr="Obsah obrázku skica, kresba, Perokresba, Dětské kresby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C2ED4" w14:textId="77777777" w:rsidR="00290D9C" w:rsidRPr="00290D9C" w:rsidRDefault="00290D9C" w:rsidP="00290D9C">
      <w:pPr>
        <w:spacing w:line="240" w:lineRule="auto"/>
        <w:rPr>
          <w:rFonts w:cs="Open Sans"/>
        </w:rPr>
      </w:pPr>
      <w:r w:rsidRPr="00290D9C">
        <w:rPr>
          <w:rFonts w:cs="Open Sans"/>
        </w:rPr>
        <w:t>1. Uključivanje/isključivanje</w:t>
      </w:r>
    </w:p>
    <w:p w14:paraId="3F2D3370" w14:textId="77777777" w:rsidR="00290D9C" w:rsidRPr="00290D9C" w:rsidRDefault="00290D9C" w:rsidP="00290D9C">
      <w:pPr>
        <w:spacing w:line="240" w:lineRule="auto"/>
        <w:rPr>
          <w:rFonts w:cs="Open Sans"/>
        </w:rPr>
      </w:pPr>
      <w:r w:rsidRPr="00290D9C">
        <w:rPr>
          <w:rFonts w:cs="Open Sans"/>
        </w:rPr>
        <w:t>2. Reprodukcija/pauza, odgovaranje/prekidanje poziva, odbijanje poziva, ponovno biranje zadnjeg broja</w:t>
      </w:r>
    </w:p>
    <w:p w14:paraId="441B20E9" w14:textId="77777777" w:rsidR="00290D9C" w:rsidRPr="00290D9C" w:rsidRDefault="00290D9C" w:rsidP="00290D9C">
      <w:pPr>
        <w:spacing w:line="240" w:lineRule="auto"/>
        <w:rPr>
          <w:rFonts w:cs="Open Sans"/>
        </w:rPr>
      </w:pPr>
      <w:r w:rsidRPr="00290D9C">
        <w:rPr>
          <w:rFonts w:cs="Open Sans"/>
        </w:rPr>
        <w:t>3. Pojačavanje glasnoće (kratki pritisak) / sljedeća pjesma (dugi pritisak)</w:t>
      </w:r>
    </w:p>
    <w:p w14:paraId="5FCA6096" w14:textId="77777777" w:rsidR="00290D9C" w:rsidRPr="00290D9C" w:rsidRDefault="00290D9C" w:rsidP="00290D9C">
      <w:pPr>
        <w:spacing w:line="240" w:lineRule="auto"/>
        <w:rPr>
          <w:rFonts w:cs="Open Sans"/>
        </w:rPr>
      </w:pPr>
      <w:r w:rsidRPr="00290D9C">
        <w:rPr>
          <w:rFonts w:cs="Open Sans"/>
        </w:rPr>
        <w:t>4. Smanjivanje glasnoće (kratki pritisak) / prethodna pjesma (dugi pritisak)</w:t>
      </w:r>
    </w:p>
    <w:p w14:paraId="71E84171" w14:textId="77777777" w:rsidR="00290D9C" w:rsidRPr="00290D9C" w:rsidRDefault="00290D9C" w:rsidP="00290D9C">
      <w:pPr>
        <w:spacing w:line="240" w:lineRule="auto"/>
        <w:rPr>
          <w:rFonts w:cs="Open Sans"/>
        </w:rPr>
      </w:pPr>
      <w:r w:rsidRPr="00290D9C">
        <w:rPr>
          <w:rFonts w:cs="Open Sans"/>
        </w:rPr>
        <w:t>5. Višenamjenska tipka (uparivanje, automatsko pretraživanje radija)</w:t>
      </w:r>
    </w:p>
    <w:p w14:paraId="76237BEA" w14:textId="77777777" w:rsidR="00290D9C" w:rsidRPr="00290D9C" w:rsidRDefault="00290D9C" w:rsidP="00290D9C">
      <w:pPr>
        <w:spacing w:line="240" w:lineRule="auto"/>
        <w:rPr>
          <w:rFonts w:cs="Open Sans"/>
        </w:rPr>
      </w:pPr>
      <w:r w:rsidRPr="00290D9C">
        <w:rPr>
          <w:rFonts w:cs="Open Sans"/>
        </w:rPr>
        <w:t>6. Priključak za slušalice</w:t>
      </w:r>
    </w:p>
    <w:p w14:paraId="4A55C78E" w14:textId="77777777" w:rsidR="00290D9C" w:rsidRPr="00290D9C" w:rsidRDefault="00290D9C" w:rsidP="00290D9C">
      <w:pPr>
        <w:spacing w:line="240" w:lineRule="auto"/>
        <w:rPr>
          <w:rFonts w:cs="Open Sans"/>
        </w:rPr>
      </w:pPr>
      <w:r w:rsidRPr="00290D9C">
        <w:rPr>
          <w:rFonts w:cs="Open Sans"/>
        </w:rPr>
        <w:t>7. LED indikator</w:t>
      </w:r>
    </w:p>
    <w:p w14:paraId="57D55CB0" w14:textId="77777777" w:rsidR="00290D9C" w:rsidRPr="00290D9C" w:rsidRDefault="00290D9C" w:rsidP="00290D9C">
      <w:pPr>
        <w:spacing w:line="240" w:lineRule="auto"/>
        <w:rPr>
          <w:rFonts w:cs="Open Sans"/>
        </w:rPr>
      </w:pPr>
      <w:r w:rsidRPr="00290D9C">
        <w:rPr>
          <w:rFonts w:cs="Open Sans"/>
        </w:rPr>
        <w:t>8. USB-C priključak za punjenje</w:t>
      </w:r>
    </w:p>
    <w:p w14:paraId="2F51BE6E" w14:textId="77777777" w:rsidR="00290D9C" w:rsidRPr="00290D9C" w:rsidRDefault="00290D9C" w:rsidP="00290D9C">
      <w:pPr>
        <w:spacing w:line="240" w:lineRule="auto"/>
        <w:rPr>
          <w:rFonts w:cs="Open Sans"/>
        </w:rPr>
      </w:pPr>
      <w:r w:rsidRPr="00290D9C">
        <w:rPr>
          <w:rFonts w:cs="Open Sans"/>
        </w:rPr>
        <w:t>9. Mikrofon</w:t>
      </w:r>
    </w:p>
    <w:p w14:paraId="7A5C193C" w14:textId="6E034A6A" w:rsidR="00BD665F" w:rsidRPr="00550069" w:rsidRDefault="00290D9C" w:rsidP="00290D9C">
      <w:pPr>
        <w:spacing w:line="240" w:lineRule="auto"/>
        <w:rPr>
          <w:rFonts w:cs="Open Sans"/>
        </w:rPr>
      </w:pPr>
      <w:r w:rsidRPr="00290D9C">
        <w:rPr>
          <w:rFonts w:cs="Open Sans"/>
        </w:rPr>
        <w:t>10. Utor za MicroSD karticu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665F" w:rsidRPr="00550069" w14:paraId="66B1B678" w14:textId="77777777" w:rsidTr="00BD665F">
        <w:tc>
          <w:tcPr>
            <w:tcW w:w="4508" w:type="dxa"/>
          </w:tcPr>
          <w:p w14:paraId="3A410CEE" w14:textId="34B21A2C" w:rsidR="000471C3" w:rsidRPr="00550069" w:rsidRDefault="00290D9C">
            <w:pPr>
              <w:rPr>
                <w:rFonts w:cs="Open Sans"/>
              </w:rPr>
            </w:pPr>
            <w:r w:rsidRPr="00290D9C">
              <w:rPr>
                <w:rFonts w:cs="Open Sans"/>
              </w:rPr>
              <w:t>Verzija Bluetootha</w:t>
            </w:r>
          </w:p>
        </w:tc>
        <w:tc>
          <w:tcPr>
            <w:tcW w:w="4508" w:type="dxa"/>
          </w:tcPr>
          <w:p w14:paraId="6C99E34B" w14:textId="77777777" w:rsidR="000471C3" w:rsidRPr="00550069" w:rsidRDefault="006E54C3">
            <w:pPr>
              <w:rPr>
                <w:rFonts w:cs="Open Sans"/>
              </w:rPr>
            </w:pPr>
            <w:r w:rsidRPr="00550069">
              <w:rPr>
                <w:rFonts w:cs="Open Sans"/>
              </w:rPr>
              <w:t>V5.3</w:t>
            </w:r>
          </w:p>
        </w:tc>
      </w:tr>
      <w:tr w:rsidR="00290D9C" w:rsidRPr="00550069" w14:paraId="0101E31B" w14:textId="77777777" w:rsidTr="00BD665F">
        <w:tc>
          <w:tcPr>
            <w:tcW w:w="4508" w:type="dxa"/>
          </w:tcPr>
          <w:p w14:paraId="4AB20E1B" w14:textId="7BC8E29D" w:rsidR="00290D9C" w:rsidRPr="00550069" w:rsidRDefault="00290D9C" w:rsidP="00290D9C">
            <w:pPr>
              <w:rPr>
                <w:rFonts w:cs="Open Sans"/>
              </w:rPr>
            </w:pPr>
            <w:r w:rsidRPr="0054523B">
              <w:t>Radna udaljenost</w:t>
            </w:r>
          </w:p>
        </w:tc>
        <w:tc>
          <w:tcPr>
            <w:tcW w:w="4508" w:type="dxa"/>
          </w:tcPr>
          <w:p w14:paraId="2BD40CF5" w14:textId="0F0FB6AD" w:rsidR="00290D9C" w:rsidRPr="00550069" w:rsidRDefault="00290D9C" w:rsidP="00290D9C">
            <w:pPr>
              <w:rPr>
                <w:rFonts w:cs="Open Sans"/>
              </w:rPr>
            </w:pPr>
            <w:r w:rsidRPr="00914B57">
              <w:t>10 metara</w:t>
            </w:r>
          </w:p>
        </w:tc>
      </w:tr>
      <w:tr w:rsidR="00290D9C" w:rsidRPr="00550069" w14:paraId="0586ECED" w14:textId="77777777" w:rsidTr="00BD665F">
        <w:tc>
          <w:tcPr>
            <w:tcW w:w="4508" w:type="dxa"/>
          </w:tcPr>
          <w:p w14:paraId="40723CF4" w14:textId="011AF15C" w:rsidR="00290D9C" w:rsidRPr="00550069" w:rsidRDefault="00290D9C" w:rsidP="00290D9C">
            <w:pPr>
              <w:rPr>
                <w:rFonts w:cs="Open Sans"/>
              </w:rPr>
            </w:pPr>
            <w:r w:rsidRPr="0054523B">
              <w:t>Frekvencijski raspon</w:t>
            </w:r>
          </w:p>
        </w:tc>
        <w:tc>
          <w:tcPr>
            <w:tcW w:w="4508" w:type="dxa"/>
          </w:tcPr>
          <w:p w14:paraId="799934AE" w14:textId="6BF6D7EA" w:rsidR="00290D9C" w:rsidRPr="00550069" w:rsidRDefault="00290D9C" w:rsidP="00290D9C">
            <w:pPr>
              <w:rPr>
                <w:rFonts w:cs="Open Sans"/>
              </w:rPr>
            </w:pPr>
            <w:r w:rsidRPr="00914B57">
              <w:t>20 Hz ~ 20 kHz</w:t>
            </w:r>
          </w:p>
        </w:tc>
      </w:tr>
      <w:tr w:rsidR="00290D9C" w:rsidRPr="00550069" w14:paraId="68036E2C" w14:textId="77777777" w:rsidTr="00BD665F">
        <w:tc>
          <w:tcPr>
            <w:tcW w:w="4508" w:type="dxa"/>
          </w:tcPr>
          <w:p w14:paraId="243C015D" w14:textId="729B361D" w:rsidR="00290D9C" w:rsidRPr="00550069" w:rsidRDefault="00290D9C" w:rsidP="00290D9C">
            <w:pPr>
              <w:rPr>
                <w:rFonts w:cs="Open Sans"/>
              </w:rPr>
            </w:pPr>
            <w:r w:rsidRPr="0054523B">
              <w:t>Veličina zvučnika</w:t>
            </w:r>
          </w:p>
        </w:tc>
        <w:tc>
          <w:tcPr>
            <w:tcW w:w="4508" w:type="dxa"/>
          </w:tcPr>
          <w:p w14:paraId="2D0D0848" w14:textId="0750542A" w:rsidR="00290D9C" w:rsidRPr="00550069" w:rsidRDefault="00290D9C" w:rsidP="00290D9C">
            <w:pPr>
              <w:rPr>
                <w:rFonts w:cs="Open Sans"/>
              </w:rPr>
            </w:pPr>
            <w:r w:rsidRPr="00914B57">
              <w:t>ø40 mm</w:t>
            </w:r>
          </w:p>
        </w:tc>
      </w:tr>
      <w:tr w:rsidR="00290D9C" w:rsidRPr="00550069" w14:paraId="5A267EE1" w14:textId="77777777" w:rsidTr="00BD665F">
        <w:tc>
          <w:tcPr>
            <w:tcW w:w="4508" w:type="dxa"/>
          </w:tcPr>
          <w:p w14:paraId="66A67AC7" w14:textId="5F5725FB" w:rsidR="00290D9C" w:rsidRPr="00550069" w:rsidRDefault="00290D9C" w:rsidP="00290D9C">
            <w:pPr>
              <w:rPr>
                <w:rFonts w:cs="Open Sans"/>
              </w:rPr>
            </w:pPr>
            <w:r w:rsidRPr="0054523B">
              <w:t>Napon punjenja</w:t>
            </w:r>
          </w:p>
        </w:tc>
        <w:tc>
          <w:tcPr>
            <w:tcW w:w="4508" w:type="dxa"/>
          </w:tcPr>
          <w:p w14:paraId="1BC11A9B" w14:textId="7CD32134" w:rsidR="00290D9C" w:rsidRPr="00550069" w:rsidRDefault="00290D9C" w:rsidP="00290D9C">
            <w:pPr>
              <w:rPr>
                <w:rFonts w:cs="Open Sans"/>
              </w:rPr>
            </w:pPr>
            <w:r w:rsidRPr="00914B57">
              <w:t>DC 5 V</w:t>
            </w:r>
          </w:p>
        </w:tc>
      </w:tr>
      <w:tr w:rsidR="00290D9C" w:rsidRPr="00550069" w14:paraId="4B2326AC" w14:textId="77777777" w:rsidTr="00BD665F">
        <w:tc>
          <w:tcPr>
            <w:tcW w:w="4508" w:type="dxa"/>
          </w:tcPr>
          <w:p w14:paraId="11DE5E06" w14:textId="483CCF2B" w:rsidR="00290D9C" w:rsidRPr="00550069" w:rsidRDefault="00290D9C" w:rsidP="00290D9C">
            <w:pPr>
              <w:rPr>
                <w:rFonts w:cs="Open Sans"/>
              </w:rPr>
            </w:pPr>
            <w:r w:rsidRPr="0054523B">
              <w:t>Vrijeme punjenja</w:t>
            </w:r>
          </w:p>
        </w:tc>
        <w:tc>
          <w:tcPr>
            <w:tcW w:w="4508" w:type="dxa"/>
          </w:tcPr>
          <w:p w14:paraId="1AC9CF51" w14:textId="085ACD0A" w:rsidR="00290D9C" w:rsidRPr="00550069" w:rsidRDefault="00290D9C" w:rsidP="00290D9C">
            <w:pPr>
              <w:rPr>
                <w:rFonts w:cs="Open Sans"/>
              </w:rPr>
            </w:pPr>
            <w:r w:rsidRPr="00914B57">
              <w:t>1,5 sati</w:t>
            </w:r>
          </w:p>
        </w:tc>
      </w:tr>
      <w:tr w:rsidR="00290D9C" w:rsidRPr="00550069" w14:paraId="1D7632FA" w14:textId="77777777" w:rsidTr="00BD665F">
        <w:tc>
          <w:tcPr>
            <w:tcW w:w="4508" w:type="dxa"/>
          </w:tcPr>
          <w:p w14:paraId="1E8F82EE" w14:textId="5C94DDDF" w:rsidR="00290D9C" w:rsidRPr="00550069" w:rsidRDefault="00290D9C" w:rsidP="00290D9C">
            <w:pPr>
              <w:rPr>
                <w:rFonts w:cs="Open Sans"/>
              </w:rPr>
            </w:pPr>
            <w:r w:rsidRPr="0054523B">
              <w:t>Trajanje baterije prilikom razgovora/slušanja glazbe</w:t>
            </w:r>
          </w:p>
        </w:tc>
        <w:tc>
          <w:tcPr>
            <w:tcW w:w="4508" w:type="dxa"/>
          </w:tcPr>
          <w:p w14:paraId="029EB443" w14:textId="1478767B" w:rsidR="00290D9C" w:rsidRPr="00550069" w:rsidRDefault="00290D9C" w:rsidP="00290D9C">
            <w:pPr>
              <w:rPr>
                <w:rFonts w:cs="Open Sans"/>
              </w:rPr>
            </w:pPr>
            <w:r w:rsidRPr="00914B57">
              <w:t>Oko 20 sati (pri 50% glasnoće)</w:t>
            </w:r>
          </w:p>
        </w:tc>
      </w:tr>
      <w:tr w:rsidR="00290D9C" w:rsidRPr="00550069" w14:paraId="55E06369" w14:textId="77777777" w:rsidTr="00BD665F">
        <w:tc>
          <w:tcPr>
            <w:tcW w:w="4508" w:type="dxa"/>
          </w:tcPr>
          <w:p w14:paraId="5A8E62FC" w14:textId="58AAE17D" w:rsidR="00290D9C" w:rsidRPr="00550069" w:rsidRDefault="00290D9C" w:rsidP="00290D9C">
            <w:pPr>
              <w:rPr>
                <w:rFonts w:cs="Open Sans"/>
              </w:rPr>
            </w:pPr>
            <w:r w:rsidRPr="0054523B">
              <w:t>Impedancija</w:t>
            </w:r>
          </w:p>
        </w:tc>
        <w:tc>
          <w:tcPr>
            <w:tcW w:w="4508" w:type="dxa"/>
          </w:tcPr>
          <w:p w14:paraId="237836F0" w14:textId="1EE7A4AA" w:rsidR="00290D9C" w:rsidRPr="00550069" w:rsidRDefault="00290D9C" w:rsidP="00290D9C">
            <w:pPr>
              <w:rPr>
                <w:rFonts w:cs="Open Sans"/>
              </w:rPr>
            </w:pPr>
            <w:r w:rsidRPr="00914B57">
              <w:t>32 Ω</w:t>
            </w:r>
          </w:p>
        </w:tc>
      </w:tr>
      <w:tr w:rsidR="00550069" w:rsidRPr="00550069" w14:paraId="31DD4F4F" w14:textId="77777777" w:rsidTr="00BD665F">
        <w:tc>
          <w:tcPr>
            <w:tcW w:w="4508" w:type="dxa"/>
          </w:tcPr>
          <w:p w14:paraId="1C52A543" w14:textId="77777777" w:rsidR="00550069" w:rsidRPr="00550069" w:rsidRDefault="00550069" w:rsidP="00550069">
            <w:pPr>
              <w:rPr>
                <w:rFonts w:cs="Open Sans"/>
              </w:rPr>
            </w:pPr>
            <w:r w:rsidRPr="00550069">
              <w:rPr>
                <w:rFonts w:cs="Open Sans"/>
              </w:rPr>
              <w:t>Hmotnost</w:t>
            </w:r>
          </w:p>
        </w:tc>
        <w:tc>
          <w:tcPr>
            <w:tcW w:w="4508" w:type="dxa"/>
          </w:tcPr>
          <w:p w14:paraId="299AC752" w14:textId="7E4EF10E" w:rsidR="00550069" w:rsidRPr="00550069" w:rsidRDefault="00550069" w:rsidP="00550069">
            <w:pPr>
              <w:rPr>
                <w:rFonts w:cs="Open Sans"/>
              </w:rPr>
            </w:pPr>
            <w:r w:rsidRPr="00550069">
              <w:rPr>
                <w:rFonts w:cs="Open Sans"/>
              </w:rPr>
              <w:t>175</w:t>
            </w:r>
            <w:r>
              <w:rPr>
                <w:rFonts w:cs="Open Sans"/>
              </w:rPr>
              <w:t xml:space="preserve"> </w:t>
            </w:r>
            <w:r w:rsidRPr="00550069">
              <w:rPr>
                <w:rFonts w:cs="Open Sans"/>
              </w:rPr>
              <w:t>g</w:t>
            </w:r>
            <w:r>
              <w:rPr>
                <w:rFonts w:cs="Open Sans"/>
              </w:rPr>
              <w:t>ramů</w:t>
            </w:r>
          </w:p>
        </w:tc>
      </w:tr>
    </w:tbl>
    <w:p w14:paraId="17835FFD" w14:textId="1E9CBD49" w:rsidR="000471C3" w:rsidRPr="00550069" w:rsidRDefault="00023094">
      <w:pPr>
        <w:pStyle w:val="Heading2"/>
        <w:rPr>
          <w:rFonts w:cs="Open Sans"/>
        </w:rPr>
      </w:pPr>
      <w:r w:rsidRPr="00023094">
        <w:rPr>
          <w:rFonts w:cs="Open Sans"/>
        </w:rPr>
        <w:lastRenderedPageBreak/>
        <w:t>Uključivanje/isključivanje slušalica</w:t>
      </w:r>
    </w:p>
    <w:p w14:paraId="13F8D79C" w14:textId="5677EA1A" w:rsidR="00023094" w:rsidRPr="00023094" w:rsidRDefault="00023094" w:rsidP="00023094">
      <w:pPr>
        <w:pStyle w:val="ListParagraph"/>
        <w:numPr>
          <w:ilvl w:val="0"/>
          <w:numId w:val="3"/>
        </w:numPr>
        <w:rPr>
          <w:rFonts w:cs="Open Sans"/>
          <w:bCs/>
        </w:rPr>
      </w:pPr>
      <w:r w:rsidRPr="00023094">
        <w:rPr>
          <w:rFonts w:cs="Open Sans"/>
          <w:bCs/>
        </w:rPr>
        <w:t>Uključivanje: Pomaknite prekidač za napajanje udesno, LED indikator će bljeskati plavo i crveno, a iz slušalica ćete čuti: „Bežična veza je spremna za uparivanje.“</w:t>
      </w:r>
    </w:p>
    <w:p w14:paraId="579EBEE6" w14:textId="73A8BF8E" w:rsidR="000471C3" w:rsidRPr="00023094" w:rsidRDefault="00023094" w:rsidP="00023094">
      <w:pPr>
        <w:pStyle w:val="ListParagraph"/>
        <w:numPr>
          <w:ilvl w:val="0"/>
          <w:numId w:val="3"/>
        </w:numPr>
        <w:rPr>
          <w:rFonts w:cs="Open Sans"/>
        </w:rPr>
      </w:pPr>
      <w:r w:rsidRPr="00023094">
        <w:rPr>
          <w:rFonts w:cs="Open Sans"/>
          <w:bCs/>
        </w:rPr>
        <w:t>Isključivanje: Pomaknite prekidač za napajanje ulijevo, plavo indikatorsko svjetlo će se ugasiti.</w:t>
      </w:r>
    </w:p>
    <w:p w14:paraId="000E5D2B" w14:textId="599091D9" w:rsidR="000471C3" w:rsidRPr="00550069" w:rsidRDefault="003834B5">
      <w:pPr>
        <w:pStyle w:val="Heading2"/>
        <w:rPr>
          <w:rFonts w:cs="Open Sans"/>
        </w:rPr>
      </w:pPr>
      <w:r w:rsidRPr="003834B5">
        <w:rPr>
          <w:rFonts w:cs="Open Sans"/>
        </w:rPr>
        <w:t>Uparivanje s mobilnim telefonom ili drugim proizvodima</w:t>
      </w:r>
    </w:p>
    <w:p w14:paraId="233EBF4C" w14:textId="7C71F39D" w:rsidR="003834B5" w:rsidRPr="003834B5" w:rsidRDefault="003834B5" w:rsidP="003834B5">
      <w:pPr>
        <w:pStyle w:val="ListParagraph"/>
        <w:numPr>
          <w:ilvl w:val="0"/>
          <w:numId w:val="3"/>
        </w:numPr>
        <w:rPr>
          <w:rFonts w:cs="Open Sans"/>
        </w:rPr>
      </w:pPr>
      <w:r w:rsidRPr="003834B5">
        <w:rPr>
          <w:rFonts w:cs="Open Sans"/>
        </w:rPr>
        <w:t>Pomaknite prekidač za napajanje udesno, LED indikator će bljeskati plavo i crveno i čut ćete kako slušalice govore: „Bežična veza je spremna za uparivanje.“</w:t>
      </w:r>
    </w:p>
    <w:p w14:paraId="393D94E9" w14:textId="2AA898AB" w:rsidR="003834B5" w:rsidRPr="003834B5" w:rsidRDefault="003834B5" w:rsidP="003834B5">
      <w:pPr>
        <w:pStyle w:val="ListParagraph"/>
        <w:numPr>
          <w:ilvl w:val="0"/>
          <w:numId w:val="3"/>
        </w:numPr>
        <w:rPr>
          <w:rFonts w:cs="Open Sans"/>
        </w:rPr>
      </w:pPr>
      <w:r w:rsidRPr="003834B5">
        <w:rPr>
          <w:rFonts w:cs="Open Sans"/>
        </w:rPr>
        <w:t>Uključite Bluetooth funkciju na telefonu ili drugim proizvodima.</w:t>
      </w:r>
    </w:p>
    <w:p w14:paraId="0A86815E" w14:textId="4655E893" w:rsidR="003834B5" w:rsidRPr="003834B5" w:rsidRDefault="003834B5" w:rsidP="003834B5">
      <w:pPr>
        <w:pStyle w:val="ListParagraph"/>
        <w:numPr>
          <w:ilvl w:val="0"/>
          <w:numId w:val="3"/>
        </w:numPr>
        <w:rPr>
          <w:rFonts w:cs="Open Sans"/>
        </w:rPr>
      </w:pPr>
      <w:r w:rsidRPr="003834B5">
        <w:rPr>
          <w:rFonts w:cs="Open Sans"/>
        </w:rPr>
        <w:t>Potražite uređaj i odaberite „P2 Princess“. (Unesite kôd „0000“ ako je potrebno.)</w:t>
      </w:r>
    </w:p>
    <w:p w14:paraId="651DBB01" w14:textId="4AA40BA7" w:rsidR="003834B5" w:rsidRPr="003834B5" w:rsidRDefault="003834B5" w:rsidP="003834B5">
      <w:pPr>
        <w:pStyle w:val="ListParagraph"/>
        <w:numPr>
          <w:ilvl w:val="0"/>
          <w:numId w:val="3"/>
        </w:numPr>
        <w:rPr>
          <w:rFonts w:cs="Open Sans"/>
        </w:rPr>
      </w:pPr>
      <w:r w:rsidRPr="003834B5">
        <w:rPr>
          <w:rFonts w:cs="Open Sans"/>
        </w:rPr>
        <w:t>Ako je uparivanje uspješno, plavo indikatorsko svjetlo će bljeskati. Čut ćete kako slušalice govore: „Bežična veza je uspješno spojena.“</w:t>
      </w:r>
    </w:p>
    <w:p w14:paraId="409BF69F" w14:textId="117922BA" w:rsidR="003834B5" w:rsidRPr="003834B5" w:rsidRDefault="003834B5" w:rsidP="003834B5">
      <w:pPr>
        <w:pStyle w:val="ListParagraph"/>
        <w:numPr>
          <w:ilvl w:val="0"/>
          <w:numId w:val="3"/>
        </w:numPr>
        <w:rPr>
          <w:rFonts w:cs="Open Sans"/>
        </w:rPr>
      </w:pPr>
      <w:r w:rsidRPr="003834B5">
        <w:rPr>
          <w:rFonts w:cs="Open Sans"/>
        </w:rPr>
        <w:t>Prije uparivanja provjerite rade li slušalice.</w:t>
      </w:r>
    </w:p>
    <w:p w14:paraId="3A5102C3" w14:textId="4A3036F9" w:rsidR="003834B5" w:rsidRPr="003834B5" w:rsidRDefault="003834B5" w:rsidP="003834B5">
      <w:pPr>
        <w:pStyle w:val="ListParagraph"/>
        <w:numPr>
          <w:ilvl w:val="0"/>
          <w:numId w:val="3"/>
        </w:numPr>
        <w:rPr>
          <w:rFonts w:cs="Open Sans"/>
        </w:rPr>
      </w:pPr>
      <w:r w:rsidRPr="003834B5">
        <w:rPr>
          <w:rFonts w:cs="Open Sans"/>
        </w:rPr>
        <w:t>Slušalice će se automatski povezati s posljednjim povezanim uređajem (funkcija Bluetooth mora biti uključena na uređaju da biste to učinili).</w:t>
      </w:r>
    </w:p>
    <w:p w14:paraId="71A5A3ED" w14:textId="11F2630F" w:rsidR="000471C3" w:rsidRPr="00550069" w:rsidRDefault="003834B5" w:rsidP="003834B5">
      <w:pPr>
        <w:pStyle w:val="ListParagraph"/>
        <w:numPr>
          <w:ilvl w:val="0"/>
          <w:numId w:val="3"/>
        </w:numPr>
        <w:rPr>
          <w:rFonts w:cs="Open Sans"/>
        </w:rPr>
      </w:pPr>
      <w:r w:rsidRPr="003834B5">
        <w:rPr>
          <w:rFonts w:cs="Open Sans"/>
        </w:rPr>
        <w:t>Ako uparivanje ne uspije, ponovno pokrenite slušalice i pokušajte ponovno.</w:t>
      </w:r>
    </w:p>
    <w:p w14:paraId="7A8EA258" w14:textId="77777777" w:rsidR="000471C3" w:rsidRPr="00550069" w:rsidRDefault="006E54C3">
      <w:pPr>
        <w:pStyle w:val="Heading2"/>
        <w:rPr>
          <w:rFonts w:cs="Open Sans"/>
        </w:rPr>
      </w:pPr>
      <w:r w:rsidRPr="00550069">
        <w:rPr>
          <w:rFonts w:cs="Open Sans"/>
        </w:rPr>
        <w:t>MP3/FM</w:t>
      </w:r>
    </w:p>
    <w:p w14:paraId="5902E285" w14:textId="40A4F4D3" w:rsidR="00610F60" w:rsidRPr="00610F60" w:rsidRDefault="00610F60" w:rsidP="00610F60">
      <w:pPr>
        <w:pStyle w:val="ListParagraph"/>
        <w:numPr>
          <w:ilvl w:val="0"/>
          <w:numId w:val="3"/>
        </w:numPr>
        <w:rPr>
          <w:rFonts w:cs="Open Sans"/>
        </w:rPr>
      </w:pPr>
      <w:r w:rsidRPr="00610F60">
        <w:rPr>
          <w:rFonts w:cs="Open Sans"/>
        </w:rPr>
        <w:t>Nakon uključivanja slušalica, kratko pritisnite tipku M, MP3 će se automatski reproducirati.</w:t>
      </w:r>
    </w:p>
    <w:p w14:paraId="5EB8FC9B" w14:textId="499DA012" w:rsidR="00610F60" w:rsidRPr="00610F60" w:rsidRDefault="00610F60" w:rsidP="00610F60">
      <w:pPr>
        <w:pStyle w:val="ListParagraph"/>
        <w:numPr>
          <w:ilvl w:val="0"/>
          <w:numId w:val="3"/>
        </w:numPr>
        <w:rPr>
          <w:rFonts w:cs="Open Sans"/>
        </w:rPr>
      </w:pPr>
      <w:r w:rsidRPr="00610F60">
        <w:rPr>
          <w:rFonts w:cs="Open Sans"/>
        </w:rPr>
        <w:t>Ako nije umetnuta memorijska kartica, kratko pritisnite tipku M, FM radio će se automatski reproducirati.</w:t>
      </w:r>
    </w:p>
    <w:p w14:paraId="79BF9C8C" w14:textId="08DF35BD" w:rsidR="00610F60" w:rsidRPr="00610F60" w:rsidRDefault="00610F60" w:rsidP="00610F60">
      <w:pPr>
        <w:pStyle w:val="ListParagraph"/>
        <w:numPr>
          <w:ilvl w:val="0"/>
          <w:numId w:val="3"/>
        </w:numPr>
        <w:rPr>
          <w:rFonts w:cs="Open Sans"/>
        </w:rPr>
      </w:pPr>
      <w:r w:rsidRPr="00610F60">
        <w:rPr>
          <w:rFonts w:cs="Open Sans"/>
        </w:rPr>
        <w:t>(1) Nakon uključivanja slušalica, kratko pritisnite tipku M, FM radio će se automatski početi reproducirati. (2) Dugo pritisnite tipku Reproduciraj/Pauziraj za automatsko pretraživanje svih radio postaja. (3) Pričekajte otprilike minutu da se postaje memoriraju. (4) Dugo pritisnite tipku [+] ili [-], možete slušati bilo koju radio postaju.</w:t>
      </w:r>
    </w:p>
    <w:p w14:paraId="39FE17FC" w14:textId="019D12D4" w:rsidR="000471C3" w:rsidRPr="00550069" w:rsidRDefault="00610F60" w:rsidP="00610F60">
      <w:pPr>
        <w:pStyle w:val="ListParagraph"/>
        <w:numPr>
          <w:ilvl w:val="0"/>
          <w:numId w:val="3"/>
        </w:numPr>
        <w:rPr>
          <w:rFonts w:cs="Open Sans"/>
        </w:rPr>
      </w:pPr>
      <w:r w:rsidRPr="00610F60">
        <w:rPr>
          <w:rFonts w:cs="Open Sans"/>
        </w:rPr>
        <w:t>Prilikom slušanja FM radija, kratko pritisnite tipku M za prebacivanje u Bluetooth način rada.</w:t>
      </w:r>
    </w:p>
    <w:p w14:paraId="63EADE62" w14:textId="278A3916" w:rsidR="000471C3" w:rsidRPr="00550069" w:rsidRDefault="006E54C3">
      <w:pPr>
        <w:pStyle w:val="Heading2"/>
        <w:rPr>
          <w:rFonts w:cs="Open Sans"/>
        </w:rPr>
      </w:pPr>
      <w:r w:rsidRPr="006E54C3">
        <w:rPr>
          <w:rFonts w:cs="Open Sans"/>
        </w:rPr>
        <w:t>Odgovaranje/prekidanje poziva, odbijanje poziva, ponovno biranje zadnjeg broja</w:t>
      </w:r>
    </w:p>
    <w:p w14:paraId="44624C83" w14:textId="5F9F8597" w:rsidR="000471C3" w:rsidRPr="00550069" w:rsidRDefault="006E54C3">
      <w:pPr>
        <w:rPr>
          <w:rFonts w:cs="Open Sans"/>
        </w:rPr>
      </w:pPr>
      <w:r w:rsidRPr="00550069">
        <w:rPr>
          <w:rFonts w:cs="Open Sans"/>
        </w:rPr>
        <w:t>(</w:t>
      </w:r>
      <w:r w:rsidRPr="006E54C3">
        <w:rPr>
          <w:rFonts w:cs="Open Sans"/>
        </w:rPr>
        <w:t>U Bluetooth načinu rada</w:t>
      </w:r>
      <w:r w:rsidRPr="00550069">
        <w:rPr>
          <w:rFonts w:cs="Open Sans"/>
        </w:rPr>
        <w:t>)</w:t>
      </w:r>
    </w:p>
    <w:p w14:paraId="1EC9D110" w14:textId="77777777" w:rsidR="006E54C3" w:rsidRPr="006E54C3" w:rsidRDefault="006E54C3" w:rsidP="006E54C3">
      <w:pPr>
        <w:pStyle w:val="ListParagraph"/>
        <w:numPr>
          <w:ilvl w:val="0"/>
          <w:numId w:val="3"/>
        </w:numPr>
        <w:rPr>
          <w:rFonts w:cs="Open Sans"/>
        </w:rPr>
      </w:pPr>
      <w:r w:rsidRPr="006E54C3">
        <w:rPr>
          <w:rFonts w:cs="Open Sans"/>
        </w:rPr>
        <w:t xml:space="preserve">• Tijekom poziva kratko pritisnite tipku </w:t>
      </w:r>
      <w:r w:rsidRPr="006E54C3">
        <w:rPr>
          <w:rFonts w:ascii="Segoe UI Symbol" w:hAnsi="Segoe UI Symbol" w:cs="Segoe UI Symbol"/>
        </w:rPr>
        <w:t>📞</w:t>
      </w:r>
      <w:r w:rsidRPr="006E54C3">
        <w:rPr>
          <w:rFonts w:cs="Open Sans"/>
        </w:rPr>
        <w:t xml:space="preserve"> za javljanje na poziv. Za prekid poziva pritisnite tipku </w:t>
      </w:r>
      <w:r w:rsidRPr="006E54C3">
        <w:rPr>
          <w:rFonts w:ascii="Segoe UI Symbol" w:hAnsi="Segoe UI Symbol" w:cs="Segoe UI Symbol"/>
        </w:rPr>
        <w:t>📞</w:t>
      </w:r>
      <w:r w:rsidRPr="006E54C3">
        <w:rPr>
          <w:rFonts w:cs="Open Sans"/>
        </w:rPr>
        <w:t xml:space="preserve"> za prekid poziva. Ako druga strana prekine poziv, ne morate ponovno pritisnuti tipku </w:t>
      </w:r>
      <w:r w:rsidRPr="006E54C3">
        <w:rPr>
          <w:rFonts w:ascii="Segoe UI Symbol" w:hAnsi="Segoe UI Symbol" w:cs="Segoe UI Symbol"/>
        </w:rPr>
        <w:t>📞</w:t>
      </w:r>
      <w:r w:rsidRPr="006E54C3">
        <w:rPr>
          <w:rFonts w:cs="Open Sans"/>
        </w:rPr>
        <w:t>.</w:t>
      </w:r>
    </w:p>
    <w:p w14:paraId="3F661ABE" w14:textId="77777777" w:rsidR="006E54C3" w:rsidRPr="006E54C3" w:rsidRDefault="006E54C3" w:rsidP="006E54C3">
      <w:pPr>
        <w:pStyle w:val="ListParagraph"/>
        <w:numPr>
          <w:ilvl w:val="0"/>
          <w:numId w:val="3"/>
        </w:numPr>
        <w:rPr>
          <w:rFonts w:cs="Open Sans"/>
        </w:rPr>
      </w:pPr>
      <w:r w:rsidRPr="006E54C3">
        <w:rPr>
          <w:rFonts w:cs="Open Sans"/>
        </w:rPr>
        <w:t xml:space="preserve">• Odbijanje poziva: Dugo pritisnite tipku </w:t>
      </w:r>
      <w:r w:rsidRPr="006E54C3">
        <w:rPr>
          <w:rFonts w:ascii="Segoe UI Symbol" w:hAnsi="Segoe UI Symbol" w:cs="Segoe UI Symbol"/>
        </w:rPr>
        <w:t>📞</w:t>
      </w:r>
      <w:r w:rsidRPr="006E54C3">
        <w:rPr>
          <w:rFonts w:cs="Open Sans"/>
        </w:rPr>
        <w:t xml:space="preserve"> oko 2-3 sekunde.</w:t>
      </w:r>
    </w:p>
    <w:p w14:paraId="4B1CD340" w14:textId="77777777" w:rsidR="006E54C3" w:rsidRPr="006E54C3" w:rsidRDefault="006E54C3" w:rsidP="006E54C3">
      <w:pPr>
        <w:pStyle w:val="ListParagraph"/>
        <w:numPr>
          <w:ilvl w:val="0"/>
          <w:numId w:val="3"/>
        </w:numPr>
        <w:rPr>
          <w:rFonts w:cs="Open Sans"/>
        </w:rPr>
      </w:pPr>
      <w:r w:rsidRPr="006E54C3">
        <w:rPr>
          <w:rFonts w:cs="Open Sans"/>
        </w:rPr>
        <w:t xml:space="preserve">• Ponovno biranje zadnjeg biranog broja: Pritisnite </w:t>
      </w:r>
      <w:r w:rsidRPr="006E54C3">
        <w:rPr>
          <w:rFonts w:ascii="Segoe UI Symbol" w:hAnsi="Segoe UI Symbol" w:cs="Segoe UI Symbol"/>
        </w:rPr>
        <w:t>📞</w:t>
      </w:r>
      <w:r w:rsidRPr="006E54C3">
        <w:rPr>
          <w:rFonts w:cs="Open Sans"/>
        </w:rPr>
        <w:t xml:space="preserve"> dvaput.</w:t>
      </w:r>
    </w:p>
    <w:p w14:paraId="3FF9EC1F" w14:textId="2BE10B21" w:rsidR="000471C3" w:rsidRPr="00550069" w:rsidRDefault="006E54C3" w:rsidP="006E54C3">
      <w:pPr>
        <w:pStyle w:val="ListParagraph"/>
        <w:numPr>
          <w:ilvl w:val="0"/>
          <w:numId w:val="3"/>
        </w:numPr>
        <w:rPr>
          <w:rFonts w:cs="Open Sans"/>
        </w:rPr>
      </w:pPr>
      <w:r w:rsidRPr="006E54C3">
        <w:rPr>
          <w:rFonts w:cs="Open Sans"/>
        </w:rPr>
        <w:t>• Kada vas netko nazove dok slušate glazbu, glazba će se pauzirati. Nakon prekida poziva, glazba će se ponovno pokrenuti.</w:t>
      </w:r>
    </w:p>
    <w:p w14:paraId="71E44450" w14:textId="034E37C6" w:rsidR="000471C3" w:rsidRPr="00550069" w:rsidRDefault="006E54C3">
      <w:pPr>
        <w:pStyle w:val="Heading2"/>
        <w:rPr>
          <w:rFonts w:cs="Open Sans"/>
        </w:rPr>
      </w:pPr>
      <w:r w:rsidRPr="006E54C3">
        <w:rPr>
          <w:rFonts w:cs="Open Sans"/>
        </w:rPr>
        <w:t>Punjenje slušalica</w:t>
      </w:r>
    </w:p>
    <w:p w14:paraId="3BCA1960" w14:textId="77777777" w:rsidR="006E54C3" w:rsidRPr="006E54C3" w:rsidRDefault="006E54C3" w:rsidP="006E54C3">
      <w:pPr>
        <w:pStyle w:val="ListParagraph"/>
        <w:numPr>
          <w:ilvl w:val="0"/>
          <w:numId w:val="3"/>
        </w:numPr>
        <w:rPr>
          <w:rFonts w:cs="Open Sans"/>
        </w:rPr>
      </w:pPr>
      <w:r w:rsidRPr="006E54C3">
        <w:rPr>
          <w:rFonts w:cs="Open Sans"/>
        </w:rPr>
        <w:t xml:space="preserve">• Uključite USB kabel za punjenje u USB priključak koji podržava napajanje od 5 V (kao što je AC/DC USB adapter ili USB priključak računala). Kada je crveno indikatorsko svjetlo upaljeno, slušalice se pune. Kada je crveno indikatorsko svjetlo </w:t>
      </w:r>
      <w:r w:rsidRPr="006E54C3">
        <w:rPr>
          <w:rFonts w:cs="Open Sans"/>
        </w:rPr>
        <w:lastRenderedPageBreak/>
        <w:t>isključeno, slušalice su potpuno napunjene. Potrebno je oko 2 do 2,5 sata da se slušalice potpuno napune.</w:t>
      </w:r>
    </w:p>
    <w:p w14:paraId="57E406EA" w14:textId="533C5E27" w:rsidR="000471C3" w:rsidRPr="00550069" w:rsidRDefault="006E54C3" w:rsidP="006E54C3">
      <w:pPr>
        <w:pStyle w:val="ListParagraph"/>
        <w:numPr>
          <w:ilvl w:val="0"/>
          <w:numId w:val="3"/>
        </w:numPr>
        <w:rPr>
          <w:rFonts w:cs="Open Sans"/>
        </w:rPr>
      </w:pPr>
      <w:r w:rsidRPr="006E54C3">
        <w:rPr>
          <w:rFonts w:cs="Open Sans"/>
        </w:rPr>
        <w:t>• Baterija se može puniti. Upozorenje na slabu bateriju: Kada se oglasi zvuk upozorenja „Slaba baterija“ i indikatorsko svjetlo postane crveno, to znači da je baterija slaba i da je treba što prije napuniti. Prilikom prvog punjenja provjerite je li baterija potpuno napunjena prije upotrebe.</w:t>
      </w:r>
    </w:p>
    <w:p w14:paraId="61EA1BEB" w14:textId="66A34CC1" w:rsidR="000471C3" w:rsidRPr="00550069" w:rsidRDefault="006E54C3">
      <w:pPr>
        <w:pStyle w:val="Heading2"/>
      </w:pPr>
      <w:r w:rsidRPr="006E54C3">
        <w:t>Žičana veza</w:t>
      </w:r>
    </w:p>
    <w:p w14:paraId="6D3DE933" w14:textId="60F858AD" w:rsidR="000471C3" w:rsidRPr="00550069" w:rsidRDefault="006E54C3">
      <w:r w:rsidRPr="006E54C3">
        <w:t>Slušalice možete spojiti i na bilo koji uređaj koji je žičani, pomoću 3,5 mm audio kabela. Kada su spojene na ovaj način, čut ćete glazbu s povezanog uređaja, a ostali načini rada (radio, bežični prijenos) bit će isključeni.</w:t>
      </w:r>
    </w:p>
    <w:p w14:paraId="7B2839C4" w14:textId="0C3A74A5" w:rsidR="000471C3" w:rsidRPr="00550069" w:rsidRDefault="006E54C3">
      <w:pPr>
        <w:pStyle w:val="Heading2"/>
      </w:pPr>
      <w:r w:rsidRPr="006E54C3">
        <w:t>Način osjetljivosti glasnoće – 85 dB / 94 dB</w:t>
      </w:r>
    </w:p>
    <w:p w14:paraId="513D184D" w14:textId="03E8A0A4" w:rsidR="000471C3" w:rsidRPr="00550069" w:rsidRDefault="006E54C3">
      <w:r w:rsidRPr="006E54C3">
        <w:t>Za promjenu osjetljivosti glasnoće, istovremeno držite pritisnute tipke [+] i [-] dok ne čujete glasovnu poruku „85 dB“ ili „94 dB“.</w:t>
      </w:r>
    </w:p>
    <w:p w14:paraId="2FDA24CE" w14:textId="2865F69D" w:rsidR="000471C3" w:rsidRPr="00550069" w:rsidRDefault="006E54C3">
      <w:pPr>
        <w:pStyle w:val="Heading2"/>
      </w:pPr>
      <w:r w:rsidRPr="006E54C3">
        <w:t>Resetiranje slušalica</w:t>
      </w:r>
    </w:p>
    <w:p w14:paraId="5EC2BCB7" w14:textId="715ABC48" w:rsidR="000471C3" w:rsidRPr="00550069" w:rsidRDefault="006E54C3">
      <w:r w:rsidRPr="006E54C3">
        <w:t>Držanje pritisnutih tipki [M] i [-] 4-7 ​​sekundi resetira Bluetooth i ponovno ulazi u način uparivanja.</w:t>
      </w:r>
    </w:p>
    <w:p w14:paraId="6FCE9610" w14:textId="77777777" w:rsidR="000471C3" w:rsidRPr="00550069" w:rsidRDefault="006E54C3">
      <w:pPr>
        <w:pStyle w:val="Heading2"/>
      </w:pPr>
      <w:r w:rsidRPr="00550069">
        <w:t>CE</w:t>
      </w:r>
    </w:p>
    <w:p w14:paraId="007910F9" w14:textId="77777777" w:rsidR="006E54C3" w:rsidRDefault="006E54C3" w:rsidP="006E54C3">
      <w:r>
        <w:t>GL Grup-2015 LTD ovime izjavljuje da su bežične slušalice PowerLocus P2 Kids u skladu s bitnim zahtjevima i drugim relevantnim odredbama Direktive 2014/53/EU. Cijeli tekst EU izjave o sukladnosti dostupan je na sljedećoj internetskoj adresi: (powerlocus.com/doc)</w:t>
      </w:r>
    </w:p>
    <w:p w14:paraId="3F8CE012" w14:textId="77777777" w:rsidR="006E54C3" w:rsidRDefault="006E54C3" w:rsidP="006E54C3">
      <w:r>
        <w:t>Frekvencija: 2402-2480 MHz</w:t>
      </w:r>
    </w:p>
    <w:p w14:paraId="1A7CF48D" w14:textId="77777777" w:rsidR="006E54C3" w:rsidRDefault="006E54C3" w:rsidP="006E54C3">
      <w:r>
        <w:t>Maksimalna snaga radiofrekvencije: 100 mW (EIRP)</w:t>
      </w:r>
    </w:p>
    <w:p w14:paraId="7382D23D" w14:textId="46BE7447" w:rsidR="000471C3" w:rsidRPr="00550069" w:rsidRDefault="006E54C3" w:rsidP="006E54C3">
      <w:r>
        <w:t>GL GRUP-2015 LTD. 36 VASIL LEVSKI STREET, 5370 DRYANOVO, BUGARSKA</w:t>
      </w:r>
    </w:p>
    <w:p w14:paraId="7CC8740E" w14:textId="272339BB" w:rsidR="000471C3" w:rsidRPr="00550069" w:rsidRDefault="004D193A">
      <w:pPr>
        <w:pStyle w:val="Heading2"/>
      </w:pPr>
      <w:r>
        <w:t>OEEZ</w:t>
      </w:r>
    </w:p>
    <w:p w14:paraId="31192DB4" w14:textId="26B276A1" w:rsidR="000471C3" w:rsidRPr="00550069" w:rsidRDefault="006E54C3">
      <w:r w:rsidRPr="006E54C3">
        <w:t>Ovaj simbol na proizvodu znači da je proizvod obuhvaćen Europskom direktivom 2012/19/EU. Električni proizvodi ne smiju se odlagati s kućnim otpadom. Molimo vas da ih reciklirate na za to određenim mjestima za sakupljanje. Za savjete o recikliranju obratite se lokalnim vlastima ili prodavaču. Ispravno odlaganje starih uređaja pomaže u zaštiti okoliša i ljudskog zdravlja.</w:t>
      </w:r>
    </w:p>
    <w:p w14:paraId="793CE5D7" w14:textId="5568517C" w:rsidR="004D193A" w:rsidRPr="003E606A" w:rsidRDefault="006E54C3" w:rsidP="004D193A">
      <w:pPr>
        <w:pStyle w:val="Heading2"/>
      </w:pPr>
      <w:r w:rsidRPr="006E54C3">
        <w:t>Sigurnosne upute</w:t>
      </w:r>
    </w:p>
    <w:p w14:paraId="1C56A6B2" w14:textId="35CADB41" w:rsidR="006E54C3" w:rsidRDefault="006E54C3" w:rsidP="006E54C3">
      <w:pPr>
        <w:pStyle w:val="ListParagraph"/>
        <w:numPr>
          <w:ilvl w:val="0"/>
          <w:numId w:val="4"/>
        </w:numPr>
      </w:pPr>
      <w:bookmarkStart w:id="0" w:name="_GoBack"/>
      <w:bookmarkEnd w:id="0"/>
      <w:r>
        <w:t>Napunite slušalice prije prve upotrebe.</w:t>
      </w:r>
    </w:p>
    <w:p w14:paraId="4345A97F" w14:textId="2FA87AD5" w:rsidR="006E54C3" w:rsidRDefault="006E54C3" w:rsidP="006E54C3">
      <w:pPr>
        <w:pStyle w:val="ListParagraph"/>
        <w:numPr>
          <w:ilvl w:val="0"/>
          <w:numId w:val="4"/>
        </w:numPr>
      </w:pPr>
      <w:r>
        <w:t>Kako biste bateriju održali u dobrom stanju, punite je barem jednom svaka tri mjeseca.</w:t>
      </w:r>
    </w:p>
    <w:p w14:paraId="628434C4" w14:textId="2D9D6F95" w:rsidR="006E54C3" w:rsidRDefault="006E54C3" w:rsidP="006E54C3">
      <w:pPr>
        <w:pStyle w:val="ListParagraph"/>
        <w:numPr>
          <w:ilvl w:val="0"/>
          <w:numId w:val="4"/>
        </w:numPr>
      </w:pPr>
      <w:r>
        <w:t>Kako biste zaštitili sluh, nemojte koristiti slušalice na preglasnoj glasnoći dulje vrijeme.</w:t>
      </w:r>
    </w:p>
    <w:p w14:paraId="04E935EC" w14:textId="109ABE1F" w:rsidR="006E54C3" w:rsidRDefault="006E54C3" w:rsidP="006E54C3">
      <w:pPr>
        <w:pStyle w:val="ListParagraph"/>
        <w:numPr>
          <w:ilvl w:val="0"/>
          <w:numId w:val="4"/>
        </w:numPr>
      </w:pPr>
      <w:r>
        <w:t>Ne izlažite slušalice visokim temperaturama.</w:t>
      </w:r>
    </w:p>
    <w:p w14:paraId="01C655BC" w14:textId="3CAC790E" w:rsidR="006E54C3" w:rsidRDefault="006E54C3" w:rsidP="006E54C3">
      <w:pPr>
        <w:pStyle w:val="ListParagraph"/>
        <w:numPr>
          <w:ilvl w:val="0"/>
          <w:numId w:val="4"/>
        </w:numPr>
      </w:pPr>
      <w:r>
        <w:t>Štiti od udaraca i padova.</w:t>
      </w:r>
    </w:p>
    <w:p w14:paraId="5EEFC270" w14:textId="2E569B81" w:rsidR="000471C3" w:rsidRDefault="006E54C3" w:rsidP="006E54C3">
      <w:pPr>
        <w:pStyle w:val="ListParagraph"/>
        <w:numPr>
          <w:ilvl w:val="0"/>
          <w:numId w:val="4"/>
        </w:numPr>
      </w:pPr>
      <w:r>
        <w:t>Ne pokušavajte otvoriti proizvod. 7. OPASNOST od izlaganja vlazi, kiši i tekućinama.</w:t>
      </w:r>
    </w:p>
    <w:sectPr w:rsidR="000471C3" w:rsidSect="00730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140C2"/>
    <w:multiLevelType w:val="hybridMultilevel"/>
    <w:tmpl w:val="8CC61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D171D"/>
    <w:multiLevelType w:val="hybridMultilevel"/>
    <w:tmpl w:val="F7F2B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B3790"/>
    <w:multiLevelType w:val="hybridMultilevel"/>
    <w:tmpl w:val="3A4E0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032D0"/>
    <w:multiLevelType w:val="hybridMultilevel"/>
    <w:tmpl w:val="8C9CC85E"/>
    <w:lvl w:ilvl="0" w:tplc="9F561EF8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5F"/>
    <w:rsid w:val="00023094"/>
    <w:rsid w:val="000471C3"/>
    <w:rsid w:val="00086021"/>
    <w:rsid w:val="000D3AA9"/>
    <w:rsid w:val="00145DC9"/>
    <w:rsid w:val="001620EA"/>
    <w:rsid w:val="00290D9C"/>
    <w:rsid w:val="002D0852"/>
    <w:rsid w:val="003834B5"/>
    <w:rsid w:val="00420494"/>
    <w:rsid w:val="00456D88"/>
    <w:rsid w:val="004620EA"/>
    <w:rsid w:val="004D193A"/>
    <w:rsid w:val="00550069"/>
    <w:rsid w:val="00603107"/>
    <w:rsid w:val="00610F60"/>
    <w:rsid w:val="006E54C3"/>
    <w:rsid w:val="00730135"/>
    <w:rsid w:val="007443B2"/>
    <w:rsid w:val="009E4C44"/>
    <w:rsid w:val="00BD665F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7AB3"/>
  <w15:chartTrackingRefBased/>
  <w15:docId w15:val="{5F3D0C48-7B33-489C-A34F-92BFFD64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3B2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3B2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3B2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852"/>
    <w:pPr>
      <w:keepNext/>
      <w:keepLines/>
      <w:spacing w:before="40" w:after="0"/>
      <w:outlineLvl w:val="2"/>
    </w:pPr>
    <w:rPr>
      <w:rFonts w:eastAsiaTheme="majorEastAsia" w:cstheme="majorBidi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6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6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6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6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6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6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3B2"/>
    <w:rPr>
      <w:rFonts w:ascii="Open Sans" w:eastAsiaTheme="majorEastAsia" w:hAnsi="Open Sans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43B2"/>
    <w:rPr>
      <w:rFonts w:ascii="Open Sans" w:eastAsiaTheme="majorEastAsia" w:hAnsi="Open Sans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0852"/>
    <w:rPr>
      <w:rFonts w:ascii="Open Sans" w:eastAsiaTheme="majorEastAsia" w:hAnsi="Open Sans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6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65F"/>
    <w:rPr>
      <w:rFonts w:ascii="Open Sans" w:hAnsi="Open San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65F"/>
    <w:rPr>
      <w:rFonts w:ascii="Open Sans" w:hAnsi="Open San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6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Chlebovský Lukáš</dc:creator>
  <cp:keywords>, docId:438096556570B66BAE0B3E72814396D8</cp:keywords>
  <dc:description/>
  <cp:lastModifiedBy>user</cp:lastModifiedBy>
  <cp:revision>9</cp:revision>
  <dcterms:created xsi:type="dcterms:W3CDTF">2024-10-17T18:45:00Z</dcterms:created>
  <dcterms:modified xsi:type="dcterms:W3CDTF">2025-11-25T13:13:00Z</dcterms:modified>
</cp:coreProperties>
</file>